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98" w:rsidRDefault="00956B98" w:rsidP="00E92F47">
      <w:pPr>
        <w:spacing w:line="480" w:lineRule="auto"/>
        <w:rPr>
          <w:b/>
          <w:i/>
          <w:sz w:val="32"/>
          <w:szCs w:val="32"/>
        </w:rPr>
      </w:pPr>
      <w:r w:rsidRPr="00956B98">
        <w:rPr>
          <w:b/>
          <w:i/>
          <w:sz w:val="32"/>
          <w:szCs w:val="32"/>
        </w:rPr>
        <w:tab/>
        <w:t>“I am the resurrection and the life.  Those who believe in me, even though they die, will live, and everyone who lives and believes in me will never die.”</w:t>
      </w:r>
      <w:r w:rsidR="00A307C9" w:rsidRPr="00956B98">
        <w:rPr>
          <w:b/>
          <w:i/>
          <w:sz w:val="32"/>
          <w:szCs w:val="32"/>
        </w:rPr>
        <w:tab/>
      </w:r>
    </w:p>
    <w:p w:rsidR="005B29C1" w:rsidRDefault="00DA002A" w:rsidP="00893D6C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EC61CD">
        <w:rPr>
          <w:sz w:val="32"/>
          <w:szCs w:val="32"/>
        </w:rPr>
        <w:t xml:space="preserve">Many of us have </w:t>
      </w:r>
      <w:r>
        <w:rPr>
          <w:sz w:val="32"/>
          <w:szCs w:val="32"/>
        </w:rPr>
        <w:t xml:space="preserve">heard </w:t>
      </w:r>
      <w:r w:rsidR="00EC61CD">
        <w:rPr>
          <w:sz w:val="32"/>
          <w:szCs w:val="32"/>
        </w:rPr>
        <w:t xml:space="preserve">of </w:t>
      </w:r>
      <w:r w:rsidR="00397CBF">
        <w:rPr>
          <w:sz w:val="32"/>
          <w:szCs w:val="32"/>
        </w:rPr>
        <w:t>this</w:t>
      </w:r>
      <w:r w:rsidR="008E3CAF">
        <w:rPr>
          <w:sz w:val="32"/>
          <w:szCs w:val="32"/>
        </w:rPr>
        <w:t xml:space="preserve"> proc</w:t>
      </w:r>
      <w:r>
        <w:rPr>
          <w:sz w:val="32"/>
          <w:szCs w:val="32"/>
        </w:rPr>
        <w:t>lamation</w:t>
      </w:r>
      <w:r w:rsidR="00EC61CD">
        <w:rPr>
          <w:sz w:val="32"/>
          <w:szCs w:val="32"/>
        </w:rPr>
        <w:t xml:space="preserve"> fr</w:t>
      </w:r>
      <w:r>
        <w:rPr>
          <w:sz w:val="32"/>
          <w:szCs w:val="32"/>
        </w:rPr>
        <w:t xml:space="preserve">om Jesus before, especially at </w:t>
      </w:r>
      <w:r w:rsidR="007A2C1B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funeral </w:t>
      </w:r>
      <w:r w:rsidR="00706ADA">
        <w:rPr>
          <w:sz w:val="32"/>
          <w:szCs w:val="32"/>
        </w:rPr>
        <w:t xml:space="preserve">or memorial service.  </w:t>
      </w:r>
      <w:r w:rsidR="00397CBF">
        <w:rPr>
          <w:sz w:val="32"/>
          <w:szCs w:val="32"/>
        </w:rPr>
        <w:t xml:space="preserve">Throughout the Gospel John, </w:t>
      </w:r>
      <w:r w:rsidR="008E3CAF">
        <w:rPr>
          <w:sz w:val="32"/>
          <w:szCs w:val="32"/>
        </w:rPr>
        <w:t>there are 6 other</w:t>
      </w:r>
      <w:r w:rsidR="005D525D">
        <w:rPr>
          <w:sz w:val="32"/>
          <w:szCs w:val="32"/>
        </w:rPr>
        <w:t xml:space="preserve"> of these</w:t>
      </w:r>
      <w:r w:rsidR="008E3CAF">
        <w:rPr>
          <w:sz w:val="32"/>
          <w:szCs w:val="32"/>
        </w:rPr>
        <w:t xml:space="preserve"> </w:t>
      </w:r>
      <w:r w:rsidR="004C0C77">
        <w:rPr>
          <w:sz w:val="32"/>
          <w:szCs w:val="32"/>
        </w:rPr>
        <w:t xml:space="preserve">“I am” </w:t>
      </w:r>
      <w:r w:rsidR="00D646EF">
        <w:rPr>
          <w:sz w:val="32"/>
          <w:szCs w:val="32"/>
        </w:rPr>
        <w:t>statements</w:t>
      </w:r>
      <w:r w:rsidR="00142EDD">
        <w:rPr>
          <w:sz w:val="32"/>
          <w:szCs w:val="32"/>
        </w:rPr>
        <w:t xml:space="preserve"> that </w:t>
      </w:r>
      <w:r w:rsidR="007A2C1B">
        <w:rPr>
          <w:sz w:val="32"/>
          <w:szCs w:val="32"/>
        </w:rPr>
        <w:t>Jesus</w:t>
      </w:r>
      <w:r w:rsidR="00142EDD">
        <w:rPr>
          <w:sz w:val="32"/>
          <w:szCs w:val="32"/>
        </w:rPr>
        <w:t xml:space="preserve"> </w:t>
      </w:r>
      <w:r w:rsidR="004C0C77">
        <w:rPr>
          <w:sz w:val="32"/>
          <w:szCs w:val="32"/>
        </w:rPr>
        <w:t>identified</w:t>
      </w:r>
      <w:r w:rsidR="00142EDD">
        <w:rPr>
          <w:sz w:val="32"/>
          <w:szCs w:val="32"/>
        </w:rPr>
        <w:t xml:space="preserve"> himself</w:t>
      </w:r>
      <w:r w:rsidR="00397CBF">
        <w:rPr>
          <w:sz w:val="32"/>
          <w:szCs w:val="32"/>
        </w:rPr>
        <w:t>.</w:t>
      </w:r>
      <w:r w:rsidR="008E3CAF">
        <w:rPr>
          <w:sz w:val="32"/>
          <w:szCs w:val="32"/>
        </w:rPr>
        <w:t xml:space="preserve">  The other</w:t>
      </w:r>
      <w:r w:rsidR="00D646EF">
        <w:rPr>
          <w:sz w:val="32"/>
          <w:szCs w:val="32"/>
        </w:rPr>
        <w:t xml:space="preserve">s were I am </w:t>
      </w:r>
      <w:r w:rsidR="008E3CAF" w:rsidRPr="004C0C77">
        <w:rPr>
          <w:sz w:val="32"/>
          <w:szCs w:val="32"/>
        </w:rPr>
        <w:t>the</w:t>
      </w:r>
      <w:r w:rsidR="008E3CAF" w:rsidRPr="008E3CAF">
        <w:rPr>
          <w:b/>
          <w:sz w:val="32"/>
          <w:szCs w:val="32"/>
        </w:rPr>
        <w:t xml:space="preserve"> </w:t>
      </w:r>
      <w:r w:rsidR="004C0C77">
        <w:rPr>
          <w:b/>
          <w:sz w:val="32"/>
          <w:szCs w:val="32"/>
          <w:u w:val="single"/>
        </w:rPr>
        <w:t>Bread of L</w:t>
      </w:r>
      <w:r w:rsidR="008E3CAF" w:rsidRPr="008E3CAF">
        <w:rPr>
          <w:b/>
          <w:sz w:val="32"/>
          <w:szCs w:val="32"/>
          <w:u w:val="single"/>
        </w:rPr>
        <w:t>ife</w:t>
      </w:r>
      <w:r w:rsidR="008E3CAF" w:rsidRPr="008E3CAF">
        <w:rPr>
          <w:b/>
          <w:sz w:val="32"/>
          <w:szCs w:val="32"/>
        </w:rPr>
        <w:t xml:space="preserve">, </w:t>
      </w:r>
      <w:r w:rsidR="008E3CAF" w:rsidRPr="004C0C77">
        <w:rPr>
          <w:sz w:val="32"/>
          <w:szCs w:val="32"/>
        </w:rPr>
        <w:t xml:space="preserve">the </w:t>
      </w:r>
      <w:r w:rsidR="004C0C77">
        <w:rPr>
          <w:b/>
          <w:sz w:val="32"/>
          <w:szCs w:val="32"/>
          <w:u w:val="single"/>
        </w:rPr>
        <w:t>Light of the W</w:t>
      </w:r>
      <w:r w:rsidR="008E3CAF" w:rsidRPr="008E3CAF">
        <w:rPr>
          <w:b/>
          <w:sz w:val="32"/>
          <w:szCs w:val="32"/>
          <w:u w:val="single"/>
        </w:rPr>
        <w:t>orld</w:t>
      </w:r>
      <w:r w:rsidR="008E3CAF" w:rsidRPr="008E3CAF">
        <w:rPr>
          <w:b/>
          <w:sz w:val="32"/>
          <w:szCs w:val="32"/>
        </w:rPr>
        <w:t xml:space="preserve">, </w:t>
      </w:r>
      <w:r w:rsidR="008E3CAF" w:rsidRPr="004C0C77">
        <w:rPr>
          <w:sz w:val="32"/>
          <w:szCs w:val="32"/>
        </w:rPr>
        <w:t>the</w:t>
      </w:r>
      <w:r w:rsidR="008E3CAF" w:rsidRPr="008E3CAF">
        <w:rPr>
          <w:b/>
          <w:sz w:val="32"/>
          <w:szCs w:val="32"/>
        </w:rPr>
        <w:t xml:space="preserve"> </w:t>
      </w:r>
      <w:r w:rsidR="004C0C77">
        <w:rPr>
          <w:b/>
          <w:sz w:val="32"/>
          <w:szCs w:val="32"/>
          <w:u w:val="single"/>
        </w:rPr>
        <w:t>D</w:t>
      </w:r>
      <w:r w:rsidR="008E3CAF" w:rsidRPr="008E3CAF">
        <w:rPr>
          <w:b/>
          <w:sz w:val="32"/>
          <w:szCs w:val="32"/>
          <w:u w:val="single"/>
        </w:rPr>
        <w:t>oo</w:t>
      </w:r>
      <w:r w:rsidR="008E3CAF" w:rsidRPr="008E3CAF">
        <w:rPr>
          <w:b/>
          <w:sz w:val="32"/>
          <w:szCs w:val="32"/>
        </w:rPr>
        <w:t xml:space="preserve">r, </w:t>
      </w:r>
      <w:r w:rsidR="008E3CAF" w:rsidRPr="004C0C77">
        <w:rPr>
          <w:sz w:val="32"/>
          <w:szCs w:val="32"/>
        </w:rPr>
        <w:t xml:space="preserve">the </w:t>
      </w:r>
      <w:r w:rsidR="004C0C77">
        <w:rPr>
          <w:b/>
          <w:sz w:val="32"/>
          <w:szCs w:val="32"/>
          <w:u w:val="single"/>
        </w:rPr>
        <w:t>Good S</w:t>
      </w:r>
      <w:r w:rsidR="008E3CAF" w:rsidRPr="008E3CAF">
        <w:rPr>
          <w:b/>
          <w:sz w:val="32"/>
          <w:szCs w:val="32"/>
          <w:u w:val="single"/>
        </w:rPr>
        <w:t>hepherd</w:t>
      </w:r>
      <w:r w:rsidR="008E3CAF" w:rsidRPr="008E3CAF">
        <w:rPr>
          <w:b/>
          <w:sz w:val="32"/>
          <w:szCs w:val="32"/>
        </w:rPr>
        <w:t xml:space="preserve">, </w:t>
      </w:r>
      <w:r w:rsidR="008E3CAF" w:rsidRPr="004C0C77">
        <w:rPr>
          <w:sz w:val="32"/>
          <w:szCs w:val="32"/>
        </w:rPr>
        <w:t xml:space="preserve">the </w:t>
      </w:r>
      <w:r w:rsidR="004C0C77">
        <w:rPr>
          <w:b/>
          <w:sz w:val="32"/>
          <w:szCs w:val="32"/>
          <w:u w:val="single"/>
        </w:rPr>
        <w:t>W</w:t>
      </w:r>
      <w:r w:rsidR="008E3CAF" w:rsidRPr="008E3CAF">
        <w:rPr>
          <w:b/>
          <w:sz w:val="32"/>
          <w:szCs w:val="32"/>
          <w:u w:val="single"/>
        </w:rPr>
        <w:t>ay</w:t>
      </w:r>
      <w:r w:rsidR="008E3CAF" w:rsidRPr="008E3CAF">
        <w:rPr>
          <w:b/>
          <w:sz w:val="32"/>
          <w:szCs w:val="32"/>
        </w:rPr>
        <w:t xml:space="preserve">, </w:t>
      </w:r>
      <w:r w:rsidR="008E3CAF" w:rsidRPr="004C0C77">
        <w:rPr>
          <w:sz w:val="32"/>
          <w:szCs w:val="32"/>
        </w:rPr>
        <w:t>the</w:t>
      </w:r>
      <w:r w:rsidR="008E3CAF" w:rsidRPr="008E3CAF">
        <w:rPr>
          <w:b/>
          <w:sz w:val="32"/>
          <w:szCs w:val="32"/>
        </w:rPr>
        <w:t xml:space="preserve"> </w:t>
      </w:r>
      <w:r w:rsidR="004C0C77">
        <w:rPr>
          <w:b/>
          <w:sz w:val="32"/>
          <w:szCs w:val="32"/>
          <w:u w:val="single"/>
        </w:rPr>
        <w:t>T</w:t>
      </w:r>
      <w:r w:rsidR="008E3CAF" w:rsidRPr="008E3CAF">
        <w:rPr>
          <w:b/>
          <w:sz w:val="32"/>
          <w:szCs w:val="32"/>
          <w:u w:val="single"/>
        </w:rPr>
        <w:t>ruth</w:t>
      </w:r>
      <w:r w:rsidR="007A2C1B">
        <w:rPr>
          <w:b/>
          <w:sz w:val="32"/>
          <w:szCs w:val="32"/>
          <w:u w:val="single"/>
        </w:rPr>
        <w:t xml:space="preserve">, </w:t>
      </w:r>
      <w:r w:rsidR="008E3CAF" w:rsidRPr="004C0C77">
        <w:rPr>
          <w:sz w:val="32"/>
          <w:szCs w:val="32"/>
        </w:rPr>
        <w:t>the</w:t>
      </w:r>
      <w:r w:rsidR="008E3CAF" w:rsidRPr="008E3CAF">
        <w:rPr>
          <w:b/>
          <w:sz w:val="32"/>
          <w:szCs w:val="32"/>
        </w:rPr>
        <w:t xml:space="preserve"> </w:t>
      </w:r>
      <w:r w:rsidR="004C0C77">
        <w:rPr>
          <w:b/>
          <w:sz w:val="32"/>
          <w:szCs w:val="32"/>
          <w:u w:val="single"/>
        </w:rPr>
        <w:t>L</w:t>
      </w:r>
      <w:r w:rsidR="008E3CAF" w:rsidRPr="008E3CAF">
        <w:rPr>
          <w:b/>
          <w:sz w:val="32"/>
          <w:szCs w:val="32"/>
          <w:u w:val="single"/>
        </w:rPr>
        <w:t>ife</w:t>
      </w:r>
      <w:r w:rsidR="008E3CAF" w:rsidRPr="008E3CAF">
        <w:rPr>
          <w:b/>
          <w:sz w:val="32"/>
          <w:szCs w:val="32"/>
        </w:rPr>
        <w:t xml:space="preserve">, </w:t>
      </w:r>
      <w:r w:rsidR="008E3CAF" w:rsidRPr="004C0C77">
        <w:rPr>
          <w:sz w:val="32"/>
          <w:szCs w:val="32"/>
        </w:rPr>
        <w:t>and the</w:t>
      </w:r>
      <w:r w:rsidR="008E3CAF" w:rsidRPr="008E3CAF">
        <w:rPr>
          <w:b/>
          <w:sz w:val="32"/>
          <w:szCs w:val="32"/>
        </w:rPr>
        <w:t xml:space="preserve"> </w:t>
      </w:r>
      <w:r w:rsidR="004C0C77">
        <w:rPr>
          <w:b/>
          <w:sz w:val="32"/>
          <w:szCs w:val="32"/>
          <w:u w:val="single"/>
        </w:rPr>
        <w:t>True V</w:t>
      </w:r>
      <w:r w:rsidR="008E3CAF" w:rsidRPr="008E3CAF">
        <w:rPr>
          <w:b/>
          <w:sz w:val="32"/>
          <w:szCs w:val="32"/>
          <w:u w:val="single"/>
        </w:rPr>
        <w:t>ine</w:t>
      </w:r>
      <w:r w:rsidR="008E3CAF" w:rsidRPr="008E3CAF">
        <w:rPr>
          <w:b/>
          <w:sz w:val="32"/>
          <w:szCs w:val="32"/>
        </w:rPr>
        <w:t xml:space="preserve">. </w:t>
      </w:r>
      <w:r w:rsidR="00706ADA" w:rsidRPr="008E3CAF">
        <w:rPr>
          <w:b/>
          <w:sz w:val="32"/>
          <w:szCs w:val="32"/>
        </w:rPr>
        <w:t xml:space="preserve"> </w:t>
      </w:r>
    </w:p>
    <w:p w:rsidR="005B29C1" w:rsidRDefault="005B29C1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B29C1" w:rsidRDefault="007A2C1B" w:rsidP="00500FA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the </w:t>
      </w:r>
      <w:r w:rsidR="00AE1E4C">
        <w:rPr>
          <w:sz w:val="32"/>
          <w:szCs w:val="32"/>
        </w:rPr>
        <w:t xml:space="preserve">passage </w:t>
      </w:r>
      <w:r>
        <w:rPr>
          <w:sz w:val="32"/>
          <w:szCs w:val="32"/>
        </w:rPr>
        <w:t xml:space="preserve">that we </w:t>
      </w:r>
      <w:r w:rsidR="00D646EF">
        <w:rPr>
          <w:sz w:val="32"/>
          <w:szCs w:val="32"/>
        </w:rPr>
        <w:t xml:space="preserve">just </w:t>
      </w:r>
      <w:r>
        <w:rPr>
          <w:sz w:val="32"/>
          <w:szCs w:val="32"/>
        </w:rPr>
        <w:t xml:space="preserve">read, </w:t>
      </w:r>
      <w:r w:rsidR="00D646EF">
        <w:rPr>
          <w:sz w:val="32"/>
          <w:szCs w:val="32"/>
        </w:rPr>
        <w:t xml:space="preserve">the Gospel writer </w:t>
      </w:r>
      <w:r w:rsidR="0030057D">
        <w:rPr>
          <w:sz w:val="32"/>
          <w:szCs w:val="32"/>
        </w:rPr>
        <w:t xml:space="preserve">John invited </w:t>
      </w:r>
      <w:r w:rsidR="00D646EF">
        <w:rPr>
          <w:sz w:val="32"/>
          <w:szCs w:val="32"/>
        </w:rPr>
        <w:t xml:space="preserve">us </w:t>
      </w:r>
      <w:r w:rsidR="00706ADA">
        <w:rPr>
          <w:sz w:val="32"/>
          <w:szCs w:val="32"/>
        </w:rPr>
        <w:t xml:space="preserve">to </w:t>
      </w:r>
      <w:r w:rsidR="00F14959">
        <w:rPr>
          <w:sz w:val="32"/>
          <w:szCs w:val="32"/>
        </w:rPr>
        <w:t xml:space="preserve">the </w:t>
      </w:r>
      <w:r w:rsidR="00706ADA">
        <w:rPr>
          <w:sz w:val="32"/>
          <w:szCs w:val="32"/>
        </w:rPr>
        <w:t>funeral</w:t>
      </w:r>
      <w:r w:rsidR="00F14959">
        <w:rPr>
          <w:sz w:val="32"/>
          <w:szCs w:val="32"/>
        </w:rPr>
        <w:t xml:space="preserve"> of</w:t>
      </w:r>
      <w:r w:rsidR="00D646EF">
        <w:rPr>
          <w:sz w:val="32"/>
          <w:szCs w:val="32"/>
        </w:rPr>
        <w:t xml:space="preserve"> </w:t>
      </w:r>
      <w:r w:rsidR="00F14959">
        <w:rPr>
          <w:sz w:val="32"/>
          <w:szCs w:val="32"/>
        </w:rPr>
        <w:t xml:space="preserve">one of Jesus’s closest </w:t>
      </w:r>
      <w:r w:rsidR="0030057D">
        <w:rPr>
          <w:sz w:val="32"/>
          <w:szCs w:val="32"/>
        </w:rPr>
        <w:t>friends</w:t>
      </w:r>
      <w:r w:rsidR="00D646EF">
        <w:rPr>
          <w:sz w:val="32"/>
          <w:szCs w:val="32"/>
        </w:rPr>
        <w:t xml:space="preserve"> – Lazarus</w:t>
      </w:r>
      <w:r w:rsidR="0030057D">
        <w:rPr>
          <w:sz w:val="32"/>
          <w:szCs w:val="32"/>
        </w:rPr>
        <w:t>, the brother of Mary and Martha</w:t>
      </w:r>
      <w:r w:rsidR="00F14959">
        <w:rPr>
          <w:sz w:val="32"/>
          <w:szCs w:val="32"/>
        </w:rPr>
        <w:t xml:space="preserve">.  </w:t>
      </w:r>
      <w:r w:rsidR="00350462">
        <w:rPr>
          <w:sz w:val="32"/>
          <w:szCs w:val="32"/>
        </w:rPr>
        <w:t>Now, w</w:t>
      </w:r>
      <w:r w:rsidR="007D1413">
        <w:rPr>
          <w:sz w:val="32"/>
          <w:szCs w:val="32"/>
        </w:rPr>
        <w:t xml:space="preserve">e’re not quite sure of the cause of </w:t>
      </w:r>
      <w:r w:rsidR="00F14959">
        <w:rPr>
          <w:sz w:val="32"/>
          <w:szCs w:val="32"/>
        </w:rPr>
        <w:t>Lazarus</w:t>
      </w:r>
      <w:r w:rsidR="007D1413">
        <w:rPr>
          <w:sz w:val="32"/>
          <w:szCs w:val="32"/>
        </w:rPr>
        <w:t>’ death</w:t>
      </w:r>
      <w:r w:rsidR="00F14959">
        <w:rPr>
          <w:sz w:val="32"/>
          <w:szCs w:val="32"/>
        </w:rPr>
        <w:t>, all we kn</w:t>
      </w:r>
      <w:r w:rsidR="00350462">
        <w:rPr>
          <w:sz w:val="32"/>
          <w:szCs w:val="32"/>
        </w:rPr>
        <w:t xml:space="preserve">ow is that he had been very </w:t>
      </w:r>
      <w:r w:rsidR="004C0C77">
        <w:rPr>
          <w:sz w:val="32"/>
          <w:szCs w:val="32"/>
        </w:rPr>
        <w:t xml:space="preserve">gravely ill </w:t>
      </w:r>
      <w:r w:rsidR="00350462">
        <w:rPr>
          <w:sz w:val="32"/>
          <w:szCs w:val="32"/>
        </w:rPr>
        <w:t>for a while</w:t>
      </w:r>
      <w:r w:rsidR="00FC4A5E">
        <w:rPr>
          <w:sz w:val="32"/>
          <w:szCs w:val="32"/>
        </w:rPr>
        <w:t>.</w:t>
      </w:r>
      <w:r w:rsidR="00500FA7">
        <w:rPr>
          <w:sz w:val="32"/>
          <w:szCs w:val="32"/>
        </w:rPr>
        <w:t xml:space="preserve">  </w:t>
      </w:r>
      <w:r w:rsidR="00FC4A5E">
        <w:rPr>
          <w:sz w:val="32"/>
          <w:szCs w:val="32"/>
        </w:rPr>
        <w:t>Mary</w:t>
      </w:r>
      <w:r w:rsidR="00500FA7">
        <w:rPr>
          <w:sz w:val="32"/>
          <w:szCs w:val="32"/>
        </w:rPr>
        <w:t xml:space="preserve"> was </w:t>
      </w:r>
      <w:r w:rsidR="00FC4A5E">
        <w:rPr>
          <w:sz w:val="32"/>
          <w:szCs w:val="32"/>
        </w:rPr>
        <w:t>hoping that perhaps Jesus would be able to s</w:t>
      </w:r>
      <w:r w:rsidR="0030057D">
        <w:rPr>
          <w:sz w:val="32"/>
          <w:szCs w:val="32"/>
        </w:rPr>
        <w:t xml:space="preserve">ave </w:t>
      </w:r>
      <w:r w:rsidR="00FC4A5E">
        <w:rPr>
          <w:sz w:val="32"/>
          <w:szCs w:val="32"/>
        </w:rPr>
        <w:t>her brother</w:t>
      </w:r>
      <w:r w:rsidR="0030057D">
        <w:rPr>
          <w:sz w:val="32"/>
          <w:szCs w:val="32"/>
        </w:rPr>
        <w:t>, if he had come</w:t>
      </w:r>
      <w:r w:rsidR="00500FA7">
        <w:rPr>
          <w:sz w:val="32"/>
          <w:szCs w:val="32"/>
        </w:rPr>
        <w:t xml:space="preserve"> earlier</w:t>
      </w:r>
      <w:r w:rsidR="0030057D">
        <w:rPr>
          <w:sz w:val="32"/>
          <w:szCs w:val="32"/>
        </w:rPr>
        <w:t xml:space="preserve"> to visit them.</w:t>
      </w:r>
      <w:r w:rsidR="00500FA7">
        <w:rPr>
          <w:sz w:val="32"/>
          <w:szCs w:val="32"/>
        </w:rPr>
        <w:t xml:space="preserve">  After</w:t>
      </w:r>
      <w:r w:rsidR="00142EDD">
        <w:rPr>
          <w:sz w:val="32"/>
          <w:szCs w:val="32"/>
        </w:rPr>
        <w:t xml:space="preserve"> </w:t>
      </w:r>
      <w:r w:rsidR="00500FA7">
        <w:rPr>
          <w:sz w:val="32"/>
          <w:szCs w:val="32"/>
        </w:rPr>
        <w:t xml:space="preserve">all, he and his disciples were just the next </w:t>
      </w:r>
      <w:r w:rsidR="0030057D">
        <w:rPr>
          <w:sz w:val="32"/>
          <w:szCs w:val="32"/>
        </w:rPr>
        <w:t xml:space="preserve">town over.  </w:t>
      </w:r>
      <w:r w:rsidR="00500FA7">
        <w:rPr>
          <w:sz w:val="32"/>
          <w:szCs w:val="32"/>
        </w:rPr>
        <w:t>When Jesus received word that Lazarus was on the verge of death</w:t>
      </w:r>
      <w:r w:rsidR="0030057D">
        <w:rPr>
          <w:sz w:val="32"/>
          <w:szCs w:val="32"/>
        </w:rPr>
        <w:t xml:space="preserve">, Jesus didn’t seem to take it in stride to </w:t>
      </w:r>
      <w:r w:rsidR="00142EDD">
        <w:rPr>
          <w:sz w:val="32"/>
          <w:szCs w:val="32"/>
        </w:rPr>
        <w:t xml:space="preserve">drop everything and rush </w:t>
      </w:r>
      <w:r w:rsidR="0030057D">
        <w:rPr>
          <w:sz w:val="32"/>
          <w:szCs w:val="32"/>
        </w:rPr>
        <w:t xml:space="preserve">off to see Lazarus one </w:t>
      </w:r>
      <w:r w:rsidR="00500FA7">
        <w:rPr>
          <w:sz w:val="32"/>
          <w:szCs w:val="32"/>
        </w:rPr>
        <w:t>final</w:t>
      </w:r>
      <w:r w:rsidR="0030057D">
        <w:rPr>
          <w:sz w:val="32"/>
          <w:szCs w:val="32"/>
        </w:rPr>
        <w:t xml:space="preserve"> time.  In fact, </w:t>
      </w:r>
      <w:r w:rsidR="00F14959">
        <w:rPr>
          <w:sz w:val="32"/>
          <w:szCs w:val="32"/>
        </w:rPr>
        <w:t xml:space="preserve">Jesus </w:t>
      </w:r>
      <w:r w:rsidR="004C0C77">
        <w:rPr>
          <w:sz w:val="32"/>
          <w:szCs w:val="32"/>
        </w:rPr>
        <w:t xml:space="preserve">even </w:t>
      </w:r>
      <w:r w:rsidR="00F71A00">
        <w:rPr>
          <w:sz w:val="32"/>
          <w:szCs w:val="32"/>
        </w:rPr>
        <w:t>wait</w:t>
      </w:r>
      <w:r w:rsidR="00350462">
        <w:rPr>
          <w:sz w:val="32"/>
          <w:szCs w:val="32"/>
        </w:rPr>
        <w:t xml:space="preserve">ed 2 more days before </w:t>
      </w:r>
      <w:r w:rsidR="00F14959">
        <w:rPr>
          <w:sz w:val="32"/>
          <w:szCs w:val="32"/>
        </w:rPr>
        <w:t>he responded</w:t>
      </w:r>
      <w:r w:rsidR="00350462">
        <w:rPr>
          <w:sz w:val="32"/>
          <w:szCs w:val="32"/>
        </w:rPr>
        <w:t xml:space="preserve"> to his disciples</w:t>
      </w:r>
      <w:r w:rsidR="00F14959">
        <w:rPr>
          <w:sz w:val="32"/>
          <w:szCs w:val="32"/>
        </w:rPr>
        <w:t xml:space="preserve"> </w:t>
      </w:r>
      <w:r w:rsidR="00F14959" w:rsidRPr="00F14959">
        <w:rPr>
          <w:i/>
          <w:sz w:val="32"/>
          <w:szCs w:val="32"/>
        </w:rPr>
        <w:t>“</w:t>
      </w:r>
      <w:r w:rsidR="00350462">
        <w:rPr>
          <w:i/>
          <w:sz w:val="32"/>
          <w:szCs w:val="32"/>
        </w:rPr>
        <w:t>t</w:t>
      </w:r>
      <w:r w:rsidR="00F14959" w:rsidRPr="00F14959">
        <w:rPr>
          <w:i/>
          <w:sz w:val="32"/>
          <w:szCs w:val="32"/>
        </w:rPr>
        <w:t>his illness does not lead to death; rather it is for God's glory, so that the Son of God may be glorified through it</w:t>
      </w:r>
      <w:r w:rsidR="00F14959" w:rsidRPr="00350462">
        <w:rPr>
          <w:i/>
          <w:sz w:val="32"/>
          <w:szCs w:val="32"/>
        </w:rPr>
        <w:t>.</w:t>
      </w:r>
      <w:r w:rsidR="00350462" w:rsidRPr="00350462">
        <w:rPr>
          <w:i/>
          <w:sz w:val="32"/>
          <w:szCs w:val="32"/>
        </w:rPr>
        <w:t xml:space="preserve">  Our friend Lazarus has fallen asleep, but I am going there to awaken him.</w:t>
      </w:r>
      <w:r w:rsidR="00F14959" w:rsidRPr="00350462">
        <w:rPr>
          <w:i/>
          <w:sz w:val="32"/>
          <w:szCs w:val="32"/>
        </w:rPr>
        <w:t>"</w:t>
      </w:r>
      <w:r w:rsidR="00F14959" w:rsidRPr="00350462">
        <w:rPr>
          <w:rStyle w:val="FootnoteReference"/>
          <w:i/>
          <w:sz w:val="32"/>
          <w:szCs w:val="32"/>
        </w:rPr>
        <w:footnoteReference w:id="1"/>
      </w:r>
      <w:r w:rsidR="004C0C77">
        <w:rPr>
          <w:i/>
          <w:sz w:val="32"/>
          <w:szCs w:val="32"/>
        </w:rPr>
        <w:t xml:space="preserve">  </w:t>
      </w:r>
      <w:r w:rsidR="004C0C77">
        <w:rPr>
          <w:sz w:val="32"/>
          <w:szCs w:val="32"/>
        </w:rPr>
        <w:t>Wake him up?</w:t>
      </w:r>
      <w:r w:rsidR="0030057D">
        <w:rPr>
          <w:sz w:val="32"/>
          <w:szCs w:val="32"/>
        </w:rPr>
        <w:t xml:space="preserve">  What was Jesus thinking?  </w:t>
      </w:r>
      <w:r w:rsidR="00500FA7">
        <w:rPr>
          <w:sz w:val="32"/>
          <w:szCs w:val="32"/>
        </w:rPr>
        <w:t>How could he say such a thing?</w:t>
      </w:r>
    </w:p>
    <w:p w:rsidR="005B29C1" w:rsidRDefault="005B29C1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95611" w:rsidRDefault="00350462" w:rsidP="00500FA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Many of </w:t>
      </w:r>
      <w:r w:rsidR="004C0C77">
        <w:rPr>
          <w:sz w:val="32"/>
          <w:szCs w:val="32"/>
        </w:rPr>
        <w:t xml:space="preserve">his </w:t>
      </w:r>
      <w:r>
        <w:rPr>
          <w:sz w:val="32"/>
          <w:szCs w:val="32"/>
        </w:rPr>
        <w:t xml:space="preserve">disciples were </w:t>
      </w:r>
      <w:r w:rsidR="00500FA7">
        <w:rPr>
          <w:sz w:val="32"/>
          <w:szCs w:val="32"/>
        </w:rPr>
        <w:t xml:space="preserve">astonished of </w:t>
      </w:r>
      <w:r>
        <w:rPr>
          <w:sz w:val="32"/>
          <w:szCs w:val="32"/>
        </w:rPr>
        <w:t>Jesus</w:t>
      </w:r>
      <w:r w:rsidR="00500FA7">
        <w:rPr>
          <w:sz w:val="32"/>
          <w:szCs w:val="32"/>
        </w:rPr>
        <w:t>’</w:t>
      </w:r>
      <w:r>
        <w:rPr>
          <w:sz w:val="32"/>
          <w:szCs w:val="32"/>
        </w:rPr>
        <w:t xml:space="preserve"> respon</w:t>
      </w:r>
      <w:r w:rsidR="00500FA7">
        <w:rPr>
          <w:sz w:val="32"/>
          <w:szCs w:val="32"/>
        </w:rPr>
        <w:t xml:space="preserve">se </w:t>
      </w:r>
      <w:r w:rsidR="004C0C77">
        <w:rPr>
          <w:sz w:val="32"/>
          <w:szCs w:val="32"/>
        </w:rPr>
        <w:t xml:space="preserve">especially </w:t>
      </w:r>
      <w:r w:rsidR="00142EDD">
        <w:rPr>
          <w:sz w:val="32"/>
          <w:szCs w:val="32"/>
        </w:rPr>
        <w:t>considering how close Jesus was to Mary, Marth, and Lazarus.  Did</w:t>
      </w:r>
      <w:r w:rsidR="004C0C77">
        <w:rPr>
          <w:sz w:val="32"/>
          <w:szCs w:val="32"/>
        </w:rPr>
        <w:t xml:space="preserve"> he </w:t>
      </w:r>
      <w:r w:rsidR="00565AFC">
        <w:rPr>
          <w:sz w:val="32"/>
          <w:szCs w:val="32"/>
        </w:rPr>
        <w:t xml:space="preserve">even </w:t>
      </w:r>
      <w:r w:rsidR="004C0C77">
        <w:rPr>
          <w:sz w:val="32"/>
          <w:szCs w:val="32"/>
        </w:rPr>
        <w:t>care</w:t>
      </w:r>
      <w:r>
        <w:rPr>
          <w:sz w:val="32"/>
          <w:szCs w:val="32"/>
        </w:rPr>
        <w:t>?</w:t>
      </w:r>
      <w:r w:rsidR="00142EDD">
        <w:rPr>
          <w:sz w:val="32"/>
          <w:szCs w:val="32"/>
        </w:rPr>
        <w:t xml:space="preserve">  </w:t>
      </w:r>
      <w:r w:rsidR="0030057D">
        <w:rPr>
          <w:sz w:val="32"/>
          <w:szCs w:val="32"/>
        </w:rPr>
        <w:t xml:space="preserve">Perhaps </w:t>
      </w:r>
      <w:r w:rsidR="00142EDD">
        <w:rPr>
          <w:sz w:val="32"/>
          <w:szCs w:val="32"/>
        </w:rPr>
        <w:t xml:space="preserve">deep </w:t>
      </w:r>
      <w:r w:rsidR="0030057D">
        <w:rPr>
          <w:sz w:val="32"/>
          <w:szCs w:val="32"/>
        </w:rPr>
        <w:t>i</w:t>
      </w:r>
      <w:r w:rsidR="00127996">
        <w:rPr>
          <w:sz w:val="32"/>
          <w:szCs w:val="32"/>
        </w:rPr>
        <w:t>n their mind</w:t>
      </w:r>
      <w:r w:rsidR="00DF5AF3">
        <w:rPr>
          <w:sz w:val="32"/>
          <w:szCs w:val="32"/>
        </w:rPr>
        <w:t>s,</w:t>
      </w:r>
      <w:r w:rsidR="0030057D">
        <w:rPr>
          <w:sz w:val="32"/>
          <w:szCs w:val="32"/>
        </w:rPr>
        <w:t xml:space="preserve"> </w:t>
      </w:r>
      <w:r w:rsidR="00142EDD">
        <w:rPr>
          <w:sz w:val="32"/>
          <w:szCs w:val="32"/>
        </w:rPr>
        <w:t>Mary and Martha thought that thei</w:t>
      </w:r>
      <w:r w:rsidR="00127996">
        <w:rPr>
          <w:sz w:val="32"/>
          <w:szCs w:val="32"/>
        </w:rPr>
        <w:t xml:space="preserve">r little </w:t>
      </w:r>
      <w:r w:rsidR="00500FA7">
        <w:rPr>
          <w:sz w:val="32"/>
          <w:szCs w:val="32"/>
        </w:rPr>
        <w:t>brother would not have died if Jesus had hurried off to see Lazarus before his death.</w:t>
      </w:r>
      <w:r w:rsidR="00142EDD">
        <w:rPr>
          <w:sz w:val="32"/>
          <w:szCs w:val="32"/>
        </w:rPr>
        <w:t xml:space="preserve">  </w:t>
      </w:r>
      <w:r w:rsidR="00E0281F">
        <w:rPr>
          <w:sz w:val="32"/>
          <w:szCs w:val="32"/>
        </w:rPr>
        <w:t xml:space="preserve">  </w:t>
      </w:r>
    </w:p>
    <w:p w:rsidR="005B29C1" w:rsidRDefault="00795611" w:rsidP="00E92F4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F71A00">
        <w:rPr>
          <w:sz w:val="32"/>
          <w:szCs w:val="32"/>
        </w:rPr>
        <w:t>Nevertheless</w:t>
      </w:r>
      <w:r w:rsidR="006258F4">
        <w:rPr>
          <w:sz w:val="32"/>
          <w:szCs w:val="32"/>
        </w:rPr>
        <w:t>,</w:t>
      </w:r>
      <w:r w:rsidR="00F71A00">
        <w:rPr>
          <w:sz w:val="32"/>
          <w:szCs w:val="32"/>
        </w:rPr>
        <w:t xml:space="preserve"> J</w:t>
      </w:r>
      <w:r w:rsidR="00830CE0">
        <w:rPr>
          <w:sz w:val="32"/>
          <w:szCs w:val="32"/>
        </w:rPr>
        <w:t xml:space="preserve">esus </w:t>
      </w:r>
      <w:r w:rsidR="006258F4">
        <w:rPr>
          <w:sz w:val="32"/>
          <w:szCs w:val="32"/>
        </w:rPr>
        <w:t>did not panic and knew exactly</w:t>
      </w:r>
      <w:r>
        <w:rPr>
          <w:sz w:val="32"/>
          <w:szCs w:val="32"/>
        </w:rPr>
        <w:t xml:space="preserve"> what was going on.</w:t>
      </w:r>
      <w:r w:rsidR="006258F4">
        <w:rPr>
          <w:sz w:val="32"/>
          <w:szCs w:val="32"/>
        </w:rPr>
        <w:t xml:space="preserve">  </w:t>
      </w:r>
      <w:r w:rsidR="00142EDD">
        <w:rPr>
          <w:sz w:val="32"/>
          <w:szCs w:val="32"/>
        </w:rPr>
        <w:t xml:space="preserve">He </w:t>
      </w:r>
      <w:r w:rsidR="006258F4">
        <w:rPr>
          <w:sz w:val="32"/>
          <w:szCs w:val="32"/>
        </w:rPr>
        <w:t xml:space="preserve">wanted to send a </w:t>
      </w:r>
      <w:r w:rsidR="00142EDD">
        <w:rPr>
          <w:sz w:val="32"/>
          <w:szCs w:val="32"/>
        </w:rPr>
        <w:t xml:space="preserve">precise </w:t>
      </w:r>
      <w:r w:rsidR="006258F4">
        <w:rPr>
          <w:sz w:val="32"/>
          <w:szCs w:val="32"/>
        </w:rPr>
        <w:t xml:space="preserve">message that </w:t>
      </w:r>
      <w:r w:rsidR="006258F4">
        <w:rPr>
          <w:b/>
          <w:sz w:val="32"/>
          <w:szCs w:val="32"/>
        </w:rPr>
        <w:t>t</w:t>
      </w:r>
      <w:r w:rsidR="00DF5AF3" w:rsidRPr="00F60DE3">
        <w:rPr>
          <w:b/>
          <w:sz w:val="32"/>
          <w:szCs w:val="32"/>
        </w:rPr>
        <w:t>his moment</w:t>
      </w:r>
      <w:r w:rsidR="00830CE0" w:rsidRPr="00F60DE3">
        <w:rPr>
          <w:b/>
          <w:sz w:val="32"/>
          <w:szCs w:val="32"/>
        </w:rPr>
        <w:t xml:space="preserve"> </w:t>
      </w:r>
      <w:r w:rsidR="00DF5AF3" w:rsidRPr="00F60DE3">
        <w:rPr>
          <w:b/>
          <w:sz w:val="32"/>
          <w:szCs w:val="32"/>
        </w:rPr>
        <w:t xml:space="preserve">wasn’t about Lazarus </w:t>
      </w:r>
      <w:r w:rsidR="00142EDD">
        <w:rPr>
          <w:b/>
          <w:sz w:val="32"/>
          <w:szCs w:val="32"/>
        </w:rPr>
        <w:t>or his e</w:t>
      </w:r>
      <w:r w:rsidR="00830CE0" w:rsidRPr="00F60DE3">
        <w:rPr>
          <w:b/>
          <w:sz w:val="32"/>
          <w:szCs w:val="32"/>
        </w:rPr>
        <w:t xml:space="preserve">arthly </w:t>
      </w:r>
      <w:r w:rsidR="00DF5AF3" w:rsidRPr="00F60DE3">
        <w:rPr>
          <w:b/>
          <w:sz w:val="32"/>
          <w:szCs w:val="32"/>
        </w:rPr>
        <w:t>death</w:t>
      </w:r>
      <w:r w:rsidR="00DF5AF3">
        <w:rPr>
          <w:sz w:val="32"/>
          <w:szCs w:val="32"/>
        </w:rPr>
        <w:t>,</w:t>
      </w:r>
      <w:r w:rsidR="00142EDD">
        <w:rPr>
          <w:sz w:val="32"/>
          <w:szCs w:val="32"/>
        </w:rPr>
        <w:t xml:space="preserve"> </w:t>
      </w:r>
      <w:r w:rsidR="00142EDD" w:rsidRPr="00142EDD">
        <w:rPr>
          <w:b/>
          <w:sz w:val="32"/>
          <w:szCs w:val="32"/>
        </w:rPr>
        <w:t>but instead it was</w:t>
      </w:r>
      <w:r w:rsidR="00142EDD">
        <w:rPr>
          <w:sz w:val="32"/>
          <w:szCs w:val="32"/>
        </w:rPr>
        <w:t xml:space="preserve"> </w:t>
      </w:r>
      <w:r w:rsidR="006258F4" w:rsidRPr="00500FA7">
        <w:rPr>
          <w:b/>
          <w:sz w:val="32"/>
          <w:szCs w:val="32"/>
        </w:rPr>
        <w:t xml:space="preserve">about </w:t>
      </w:r>
      <w:r w:rsidR="00DF5AF3" w:rsidRPr="00F60DE3">
        <w:rPr>
          <w:b/>
          <w:sz w:val="32"/>
          <w:szCs w:val="32"/>
        </w:rPr>
        <w:t xml:space="preserve">the </w:t>
      </w:r>
      <w:r w:rsidR="00500FA7">
        <w:rPr>
          <w:b/>
          <w:sz w:val="32"/>
          <w:szCs w:val="32"/>
        </w:rPr>
        <w:t xml:space="preserve">transformation of one’s faith from disbelief to belief, while </w:t>
      </w:r>
      <w:r w:rsidR="00F60DE3">
        <w:rPr>
          <w:b/>
          <w:sz w:val="32"/>
          <w:szCs w:val="32"/>
        </w:rPr>
        <w:t>e</w:t>
      </w:r>
      <w:r w:rsidR="009C398B" w:rsidRPr="00F60DE3">
        <w:rPr>
          <w:b/>
          <w:sz w:val="32"/>
          <w:szCs w:val="32"/>
        </w:rPr>
        <w:t>mbrac</w:t>
      </w:r>
      <w:r w:rsidR="00500FA7">
        <w:rPr>
          <w:b/>
          <w:sz w:val="32"/>
          <w:szCs w:val="32"/>
        </w:rPr>
        <w:t xml:space="preserve">ing the </w:t>
      </w:r>
      <w:r w:rsidR="00F60DE3">
        <w:rPr>
          <w:b/>
          <w:sz w:val="32"/>
          <w:szCs w:val="32"/>
        </w:rPr>
        <w:t xml:space="preserve">life </w:t>
      </w:r>
      <w:r w:rsidR="00830CE0" w:rsidRPr="00F60DE3">
        <w:rPr>
          <w:b/>
          <w:sz w:val="32"/>
          <w:szCs w:val="32"/>
        </w:rPr>
        <w:t>eternal</w:t>
      </w:r>
      <w:r>
        <w:rPr>
          <w:b/>
          <w:sz w:val="32"/>
          <w:szCs w:val="32"/>
        </w:rPr>
        <w:t xml:space="preserve"> </w:t>
      </w:r>
      <w:r w:rsidR="009C398B" w:rsidRPr="00F60DE3">
        <w:rPr>
          <w:b/>
          <w:sz w:val="32"/>
          <w:szCs w:val="32"/>
        </w:rPr>
        <w:t>through Christ</w:t>
      </w:r>
      <w:r w:rsidR="00F64011">
        <w:rPr>
          <w:b/>
          <w:sz w:val="32"/>
          <w:szCs w:val="32"/>
        </w:rPr>
        <w:t xml:space="preserve"> – </w:t>
      </w:r>
      <w:r w:rsidR="00F64011" w:rsidRPr="00F64011">
        <w:rPr>
          <w:sz w:val="32"/>
          <w:szCs w:val="32"/>
        </w:rPr>
        <w:t>similar to what we</w:t>
      </w:r>
      <w:r w:rsidR="00F64011">
        <w:rPr>
          <w:b/>
          <w:sz w:val="32"/>
          <w:szCs w:val="32"/>
        </w:rPr>
        <w:t xml:space="preserve"> </w:t>
      </w:r>
      <w:r w:rsidR="006258F4">
        <w:rPr>
          <w:sz w:val="32"/>
          <w:szCs w:val="32"/>
        </w:rPr>
        <w:t xml:space="preserve">read about last week concerning the blind man </w:t>
      </w:r>
      <w:r w:rsidR="00F64011">
        <w:rPr>
          <w:sz w:val="32"/>
          <w:szCs w:val="32"/>
        </w:rPr>
        <w:t xml:space="preserve">who could </w:t>
      </w:r>
      <w:r w:rsidR="006258F4">
        <w:rPr>
          <w:sz w:val="32"/>
          <w:szCs w:val="32"/>
        </w:rPr>
        <w:t>see</w:t>
      </w:r>
      <w:r w:rsidR="00F64011">
        <w:rPr>
          <w:sz w:val="32"/>
          <w:szCs w:val="32"/>
        </w:rPr>
        <w:t xml:space="preserve"> </w:t>
      </w:r>
      <w:r w:rsidR="006258F4">
        <w:rPr>
          <w:sz w:val="32"/>
          <w:szCs w:val="32"/>
        </w:rPr>
        <w:t>for the</w:t>
      </w:r>
      <w:r w:rsidR="00F64011">
        <w:rPr>
          <w:sz w:val="32"/>
          <w:szCs w:val="32"/>
        </w:rPr>
        <w:t xml:space="preserve"> very</w:t>
      </w:r>
      <w:r w:rsidR="006258F4">
        <w:rPr>
          <w:sz w:val="32"/>
          <w:szCs w:val="32"/>
        </w:rPr>
        <w:t xml:space="preserve"> first time.  It was all about what God is doing and never about us.</w:t>
      </w:r>
      <w:r w:rsidR="00653812">
        <w:rPr>
          <w:sz w:val="32"/>
          <w:szCs w:val="32"/>
        </w:rPr>
        <w:t xml:space="preserve">  </w:t>
      </w:r>
    </w:p>
    <w:p w:rsidR="005B29C1" w:rsidRDefault="005B29C1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64011" w:rsidRDefault="00F60DE3" w:rsidP="00E92F47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8319A9">
        <w:rPr>
          <w:sz w:val="32"/>
          <w:szCs w:val="32"/>
        </w:rPr>
        <w:t>Undoubtedly</w:t>
      </w:r>
      <w:r w:rsidR="009C398B">
        <w:rPr>
          <w:sz w:val="32"/>
          <w:szCs w:val="32"/>
        </w:rPr>
        <w:t>, Jesus f</w:t>
      </w:r>
      <w:r w:rsidR="00830CE0">
        <w:rPr>
          <w:sz w:val="32"/>
          <w:szCs w:val="32"/>
        </w:rPr>
        <w:t>elt the human loss just like anyone else would</w:t>
      </w:r>
      <w:r w:rsidR="00142EDD">
        <w:rPr>
          <w:sz w:val="32"/>
          <w:szCs w:val="32"/>
        </w:rPr>
        <w:t xml:space="preserve">, including you and me.  </w:t>
      </w:r>
      <w:r w:rsidR="008F4618">
        <w:rPr>
          <w:sz w:val="32"/>
          <w:szCs w:val="32"/>
        </w:rPr>
        <w:t xml:space="preserve">He </w:t>
      </w:r>
      <w:r w:rsidR="00F64011">
        <w:rPr>
          <w:sz w:val="32"/>
          <w:szCs w:val="32"/>
        </w:rPr>
        <w:t xml:space="preserve">would </w:t>
      </w:r>
      <w:r w:rsidR="008F4618">
        <w:rPr>
          <w:sz w:val="32"/>
          <w:szCs w:val="32"/>
        </w:rPr>
        <w:t>grieve over the human pain</w:t>
      </w:r>
      <w:r w:rsidR="00F64011">
        <w:rPr>
          <w:sz w:val="32"/>
          <w:szCs w:val="32"/>
        </w:rPr>
        <w:t>s</w:t>
      </w:r>
      <w:r w:rsidR="00142EDD">
        <w:rPr>
          <w:sz w:val="32"/>
          <w:szCs w:val="32"/>
        </w:rPr>
        <w:t xml:space="preserve"> and </w:t>
      </w:r>
      <w:r w:rsidR="008F4618">
        <w:rPr>
          <w:sz w:val="32"/>
          <w:szCs w:val="32"/>
        </w:rPr>
        <w:t>suffering</w:t>
      </w:r>
      <w:r w:rsidR="00F64011">
        <w:rPr>
          <w:sz w:val="32"/>
          <w:szCs w:val="32"/>
        </w:rPr>
        <w:t>s</w:t>
      </w:r>
      <w:r w:rsidR="008F4618">
        <w:rPr>
          <w:sz w:val="32"/>
          <w:szCs w:val="32"/>
        </w:rPr>
        <w:t>.</w:t>
      </w:r>
      <w:r w:rsidR="006E03A9">
        <w:rPr>
          <w:sz w:val="32"/>
          <w:szCs w:val="32"/>
        </w:rPr>
        <w:t xml:space="preserve">  </w:t>
      </w:r>
      <w:r w:rsidR="00830CE0">
        <w:rPr>
          <w:sz w:val="32"/>
          <w:szCs w:val="32"/>
        </w:rPr>
        <w:t>He</w:t>
      </w:r>
      <w:r w:rsidR="008F4618">
        <w:rPr>
          <w:sz w:val="32"/>
          <w:szCs w:val="32"/>
        </w:rPr>
        <w:t xml:space="preserve"> shed </w:t>
      </w:r>
      <w:r w:rsidR="00F64011">
        <w:rPr>
          <w:sz w:val="32"/>
          <w:szCs w:val="32"/>
        </w:rPr>
        <w:t xml:space="preserve">his emotional </w:t>
      </w:r>
      <w:r w:rsidR="008F4618">
        <w:rPr>
          <w:sz w:val="32"/>
          <w:szCs w:val="32"/>
        </w:rPr>
        <w:t xml:space="preserve">tears and </w:t>
      </w:r>
      <w:r w:rsidR="00830CE0">
        <w:rPr>
          <w:sz w:val="32"/>
          <w:szCs w:val="32"/>
        </w:rPr>
        <w:t>wept</w:t>
      </w:r>
      <w:r w:rsidR="00830CE0">
        <w:rPr>
          <w:rStyle w:val="FootnoteReference"/>
          <w:sz w:val="32"/>
          <w:szCs w:val="32"/>
        </w:rPr>
        <w:footnoteReference w:id="2"/>
      </w:r>
      <w:r w:rsidR="008F4618">
        <w:rPr>
          <w:sz w:val="32"/>
          <w:szCs w:val="32"/>
        </w:rPr>
        <w:t xml:space="preserve"> </w:t>
      </w:r>
      <w:r w:rsidR="00830CE0">
        <w:rPr>
          <w:sz w:val="32"/>
          <w:szCs w:val="32"/>
        </w:rPr>
        <w:t>al</w:t>
      </w:r>
      <w:r w:rsidR="009C398B">
        <w:rPr>
          <w:sz w:val="32"/>
          <w:szCs w:val="32"/>
        </w:rPr>
        <w:t>ongside</w:t>
      </w:r>
      <w:r w:rsidR="008F4618">
        <w:rPr>
          <w:sz w:val="32"/>
          <w:szCs w:val="32"/>
        </w:rPr>
        <w:t xml:space="preserve"> </w:t>
      </w:r>
      <w:r w:rsidR="00830CE0">
        <w:rPr>
          <w:sz w:val="32"/>
          <w:szCs w:val="32"/>
        </w:rPr>
        <w:t>Mary and Martha.</w:t>
      </w:r>
      <w:r w:rsidR="00325F38">
        <w:rPr>
          <w:sz w:val="32"/>
          <w:szCs w:val="32"/>
        </w:rPr>
        <w:t xml:space="preserve">  </w:t>
      </w:r>
      <w:r w:rsidR="00F64011">
        <w:rPr>
          <w:sz w:val="32"/>
          <w:szCs w:val="32"/>
        </w:rPr>
        <w:t>But then h</w:t>
      </w:r>
      <w:r w:rsidR="00F71A00">
        <w:rPr>
          <w:sz w:val="32"/>
          <w:szCs w:val="32"/>
        </w:rPr>
        <w:t>e</w:t>
      </w:r>
      <w:r w:rsidR="008F4618">
        <w:rPr>
          <w:sz w:val="32"/>
          <w:szCs w:val="32"/>
        </w:rPr>
        <w:t xml:space="preserve"> </w:t>
      </w:r>
      <w:r w:rsidR="00F64011">
        <w:rPr>
          <w:sz w:val="32"/>
          <w:szCs w:val="32"/>
        </w:rPr>
        <w:t>t</w:t>
      </w:r>
      <w:r w:rsidR="00DF5AF3">
        <w:rPr>
          <w:sz w:val="32"/>
          <w:szCs w:val="32"/>
        </w:rPr>
        <w:t xml:space="preserve">urned to Martha and asked if she believes </w:t>
      </w:r>
      <w:r w:rsidR="00F71A00">
        <w:rPr>
          <w:sz w:val="32"/>
          <w:szCs w:val="32"/>
        </w:rPr>
        <w:t>in the greater</w:t>
      </w:r>
      <w:r w:rsidR="008F4618">
        <w:rPr>
          <w:sz w:val="32"/>
          <w:szCs w:val="32"/>
        </w:rPr>
        <w:t xml:space="preserve"> miracle of God</w:t>
      </w:r>
      <w:r w:rsidR="00DF5AF3">
        <w:rPr>
          <w:sz w:val="32"/>
          <w:szCs w:val="32"/>
        </w:rPr>
        <w:t>?</w:t>
      </w:r>
      <w:r w:rsidR="00F71A00">
        <w:rPr>
          <w:sz w:val="32"/>
          <w:szCs w:val="32"/>
        </w:rPr>
        <w:t xml:space="preserve">  </w:t>
      </w:r>
      <w:r w:rsidR="00F64011">
        <w:rPr>
          <w:sz w:val="32"/>
          <w:szCs w:val="32"/>
        </w:rPr>
        <w:t xml:space="preserve">And </w:t>
      </w:r>
      <w:r w:rsidR="00F71A00">
        <w:rPr>
          <w:sz w:val="32"/>
          <w:szCs w:val="32"/>
        </w:rPr>
        <w:t xml:space="preserve">Martha </w:t>
      </w:r>
      <w:r w:rsidR="00F64011">
        <w:rPr>
          <w:sz w:val="32"/>
          <w:szCs w:val="32"/>
        </w:rPr>
        <w:t>said</w:t>
      </w:r>
      <w:r w:rsidR="00F71A00">
        <w:rPr>
          <w:sz w:val="32"/>
          <w:szCs w:val="32"/>
        </w:rPr>
        <w:t xml:space="preserve">, </w:t>
      </w:r>
      <w:r w:rsidR="00F71A00" w:rsidRPr="00F60DE3">
        <w:rPr>
          <w:b/>
          <w:i/>
          <w:sz w:val="32"/>
          <w:szCs w:val="32"/>
        </w:rPr>
        <w:t>“Yes, L</w:t>
      </w:r>
      <w:r w:rsidR="00DF5AF3" w:rsidRPr="00F60DE3">
        <w:rPr>
          <w:b/>
          <w:i/>
          <w:sz w:val="32"/>
          <w:szCs w:val="32"/>
        </w:rPr>
        <w:t>ORD</w:t>
      </w:r>
      <w:r w:rsidR="00F71A00" w:rsidRPr="00F60DE3">
        <w:rPr>
          <w:b/>
          <w:i/>
          <w:sz w:val="32"/>
          <w:szCs w:val="32"/>
        </w:rPr>
        <w:t>,</w:t>
      </w:r>
      <w:r w:rsidR="00F71A00" w:rsidRPr="00F71A00">
        <w:rPr>
          <w:i/>
          <w:sz w:val="32"/>
          <w:szCs w:val="32"/>
        </w:rPr>
        <w:t xml:space="preserve"> </w:t>
      </w:r>
      <w:r w:rsidR="00F71A00" w:rsidRPr="00F60DE3">
        <w:rPr>
          <w:b/>
          <w:i/>
          <w:sz w:val="32"/>
          <w:szCs w:val="32"/>
        </w:rPr>
        <w:t>I believe that you ARE the Messiah, the Son of God, the one coming into the world.”</w:t>
      </w:r>
      <w:r w:rsidR="00F71A00" w:rsidRPr="00F60DE3">
        <w:rPr>
          <w:b/>
          <w:sz w:val="32"/>
          <w:szCs w:val="32"/>
        </w:rPr>
        <w:t xml:space="preserve">  </w:t>
      </w:r>
    </w:p>
    <w:p w:rsidR="005B29C1" w:rsidRDefault="00DF5AF3" w:rsidP="00E92F4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9006CC">
        <w:rPr>
          <w:sz w:val="32"/>
          <w:szCs w:val="32"/>
        </w:rPr>
        <w:t xml:space="preserve">Once again, </w:t>
      </w:r>
      <w:r w:rsidR="00325F38">
        <w:rPr>
          <w:sz w:val="32"/>
          <w:szCs w:val="32"/>
        </w:rPr>
        <w:t>like th</w:t>
      </w:r>
      <w:r>
        <w:rPr>
          <w:sz w:val="32"/>
          <w:szCs w:val="32"/>
        </w:rPr>
        <w:t xml:space="preserve">e woman-at-the-well, </w:t>
      </w:r>
      <w:r w:rsidR="009006CC">
        <w:rPr>
          <w:sz w:val="32"/>
          <w:szCs w:val="32"/>
        </w:rPr>
        <w:t xml:space="preserve">we notice that </w:t>
      </w:r>
      <w:r>
        <w:rPr>
          <w:sz w:val="32"/>
          <w:szCs w:val="32"/>
        </w:rPr>
        <w:t xml:space="preserve">God </w:t>
      </w:r>
      <w:r w:rsidR="00F71A00">
        <w:rPr>
          <w:sz w:val="32"/>
          <w:szCs w:val="32"/>
        </w:rPr>
        <w:t>used</w:t>
      </w:r>
      <w:r>
        <w:rPr>
          <w:sz w:val="32"/>
          <w:szCs w:val="32"/>
        </w:rPr>
        <w:t xml:space="preserve"> the voice of another </w:t>
      </w:r>
      <w:r w:rsidR="00F71A00">
        <w:rPr>
          <w:sz w:val="32"/>
          <w:szCs w:val="32"/>
        </w:rPr>
        <w:t>woman</w:t>
      </w:r>
      <w:r>
        <w:rPr>
          <w:sz w:val="32"/>
          <w:szCs w:val="32"/>
        </w:rPr>
        <w:t xml:space="preserve"> in order to </w:t>
      </w:r>
      <w:r w:rsidR="00F71A00">
        <w:rPr>
          <w:sz w:val="32"/>
          <w:szCs w:val="32"/>
        </w:rPr>
        <w:t xml:space="preserve">proclaim the </w:t>
      </w:r>
      <w:r w:rsidR="00142EDD">
        <w:rPr>
          <w:sz w:val="32"/>
          <w:szCs w:val="32"/>
        </w:rPr>
        <w:t xml:space="preserve">identity </w:t>
      </w:r>
      <w:r w:rsidR="00325F38">
        <w:rPr>
          <w:sz w:val="32"/>
          <w:szCs w:val="32"/>
        </w:rPr>
        <w:t xml:space="preserve">of the </w:t>
      </w:r>
      <w:r w:rsidR="00F71A00">
        <w:rPr>
          <w:sz w:val="32"/>
          <w:szCs w:val="32"/>
        </w:rPr>
        <w:t>true Messiah.</w:t>
      </w:r>
      <w:r>
        <w:rPr>
          <w:sz w:val="32"/>
          <w:szCs w:val="32"/>
        </w:rPr>
        <w:t xml:space="preserve">  </w:t>
      </w:r>
      <w:r w:rsidR="00127996">
        <w:rPr>
          <w:sz w:val="32"/>
          <w:szCs w:val="32"/>
        </w:rPr>
        <w:t xml:space="preserve">Unfortunately, </w:t>
      </w:r>
      <w:r w:rsidR="00325F38">
        <w:rPr>
          <w:sz w:val="32"/>
          <w:szCs w:val="32"/>
        </w:rPr>
        <w:t xml:space="preserve">many people </w:t>
      </w:r>
      <w:r w:rsidR="00F60DE3">
        <w:rPr>
          <w:sz w:val="32"/>
          <w:szCs w:val="32"/>
        </w:rPr>
        <w:t xml:space="preserve">including </w:t>
      </w:r>
      <w:r w:rsidR="00127996">
        <w:rPr>
          <w:sz w:val="32"/>
          <w:szCs w:val="32"/>
        </w:rPr>
        <w:t xml:space="preserve">Jesus’ </w:t>
      </w:r>
      <w:r w:rsidR="00E0281F">
        <w:rPr>
          <w:sz w:val="32"/>
          <w:szCs w:val="32"/>
        </w:rPr>
        <w:t xml:space="preserve">disciples </w:t>
      </w:r>
      <w:r w:rsidR="008A207C">
        <w:rPr>
          <w:sz w:val="32"/>
          <w:szCs w:val="32"/>
        </w:rPr>
        <w:t xml:space="preserve">were still </w:t>
      </w:r>
      <w:r w:rsidR="00325F38">
        <w:rPr>
          <w:sz w:val="32"/>
          <w:szCs w:val="32"/>
        </w:rPr>
        <w:t>unsure about w</w:t>
      </w:r>
      <w:r w:rsidR="008A207C">
        <w:rPr>
          <w:sz w:val="32"/>
          <w:szCs w:val="32"/>
        </w:rPr>
        <w:t>h</w:t>
      </w:r>
      <w:r w:rsidR="009006CC">
        <w:rPr>
          <w:sz w:val="32"/>
          <w:szCs w:val="32"/>
        </w:rPr>
        <w:t xml:space="preserve">o Jesus was and what His </w:t>
      </w:r>
      <w:r w:rsidR="00D10EE6">
        <w:rPr>
          <w:sz w:val="32"/>
          <w:szCs w:val="32"/>
        </w:rPr>
        <w:t xml:space="preserve">earthly </w:t>
      </w:r>
      <w:r w:rsidR="009006CC">
        <w:rPr>
          <w:sz w:val="32"/>
          <w:szCs w:val="32"/>
        </w:rPr>
        <w:t xml:space="preserve">mission was.  </w:t>
      </w:r>
      <w:r w:rsidR="00D10EE6">
        <w:rPr>
          <w:sz w:val="32"/>
          <w:szCs w:val="32"/>
        </w:rPr>
        <w:t xml:space="preserve">Many </w:t>
      </w:r>
      <w:r w:rsidR="00127996">
        <w:rPr>
          <w:sz w:val="32"/>
          <w:szCs w:val="32"/>
        </w:rPr>
        <w:t>still didn’t get it</w:t>
      </w:r>
      <w:r w:rsidR="00D10EE6">
        <w:rPr>
          <w:sz w:val="32"/>
          <w:szCs w:val="32"/>
        </w:rPr>
        <w:t xml:space="preserve"> or at least had doubt</w:t>
      </w:r>
      <w:r w:rsidR="00127996">
        <w:rPr>
          <w:sz w:val="32"/>
          <w:szCs w:val="32"/>
        </w:rPr>
        <w:t xml:space="preserve">!  </w:t>
      </w:r>
      <w:r w:rsidR="008F4618">
        <w:rPr>
          <w:sz w:val="32"/>
          <w:szCs w:val="32"/>
        </w:rPr>
        <w:t xml:space="preserve">Like the blind man </w:t>
      </w:r>
      <w:r w:rsidR="00D10EE6">
        <w:rPr>
          <w:sz w:val="32"/>
          <w:szCs w:val="32"/>
        </w:rPr>
        <w:t xml:space="preserve">whom </w:t>
      </w:r>
      <w:r w:rsidR="008F4618">
        <w:rPr>
          <w:sz w:val="32"/>
          <w:szCs w:val="32"/>
        </w:rPr>
        <w:t xml:space="preserve"> we read about last week, the disciples </w:t>
      </w:r>
      <w:r w:rsidR="00127996" w:rsidRPr="008F4618">
        <w:rPr>
          <w:sz w:val="32"/>
          <w:szCs w:val="32"/>
        </w:rPr>
        <w:t xml:space="preserve">were blinded </w:t>
      </w:r>
      <w:r w:rsidR="00F60DE3" w:rsidRPr="008F4618">
        <w:rPr>
          <w:sz w:val="32"/>
          <w:szCs w:val="32"/>
        </w:rPr>
        <w:t>not only in their eyes but in their he</w:t>
      </w:r>
      <w:r w:rsidR="00127996" w:rsidRPr="008F4618">
        <w:rPr>
          <w:sz w:val="32"/>
          <w:szCs w:val="32"/>
        </w:rPr>
        <w:t>art</w:t>
      </w:r>
      <w:r w:rsidR="00F60DE3" w:rsidRPr="008F4618">
        <w:rPr>
          <w:sz w:val="32"/>
          <w:szCs w:val="32"/>
        </w:rPr>
        <w:t xml:space="preserve"> with their </w:t>
      </w:r>
      <w:r w:rsidR="00D10EE6">
        <w:rPr>
          <w:sz w:val="32"/>
          <w:szCs w:val="32"/>
        </w:rPr>
        <w:t>dis</w:t>
      </w:r>
      <w:r w:rsidR="00127996" w:rsidRPr="008F4618">
        <w:rPr>
          <w:sz w:val="32"/>
          <w:szCs w:val="32"/>
        </w:rPr>
        <w:t xml:space="preserve">belief and their lack of faith.  </w:t>
      </w:r>
      <w:r w:rsidR="00F60DE3" w:rsidRPr="008F4618">
        <w:rPr>
          <w:sz w:val="32"/>
          <w:szCs w:val="32"/>
        </w:rPr>
        <w:tab/>
      </w:r>
    </w:p>
    <w:p w:rsidR="005B29C1" w:rsidRDefault="005B29C1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3141C" w:rsidRDefault="009006CC" w:rsidP="00E92F4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8A207C">
        <w:rPr>
          <w:sz w:val="32"/>
          <w:szCs w:val="32"/>
        </w:rPr>
        <w:t xml:space="preserve">While </w:t>
      </w:r>
      <w:r>
        <w:rPr>
          <w:sz w:val="32"/>
          <w:szCs w:val="32"/>
        </w:rPr>
        <w:t xml:space="preserve">many </w:t>
      </w:r>
      <w:r w:rsidR="008A207C">
        <w:rPr>
          <w:sz w:val="32"/>
          <w:szCs w:val="32"/>
        </w:rPr>
        <w:t>o</w:t>
      </w:r>
      <w:r w:rsidR="00E0281F">
        <w:rPr>
          <w:sz w:val="32"/>
          <w:szCs w:val="32"/>
        </w:rPr>
        <w:t xml:space="preserve">nly </w:t>
      </w:r>
      <w:r w:rsidR="00265198">
        <w:rPr>
          <w:sz w:val="32"/>
          <w:szCs w:val="32"/>
        </w:rPr>
        <w:t xml:space="preserve">focused their attention upon the physical </w:t>
      </w:r>
      <w:r>
        <w:rPr>
          <w:sz w:val="32"/>
          <w:szCs w:val="32"/>
        </w:rPr>
        <w:t xml:space="preserve">and </w:t>
      </w:r>
      <w:r w:rsidR="00E0281F">
        <w:rPr>
          <w:sz w:val="32"/>
          <w:szCs w:val="32"/>
        </w:rPr>
        <w:t>earthly lives</w:t>
      </w:r>
      <w:r>
        <w:rPr>
          <w:sz w:val="32"/>
          <w:szCs w:val="32"/>
        </w:rPr>
        <w:t xml:space="preserve">, </w:t>
      </w:r>
      <w:r w:rsidR="00E0281F">
        <w:rPr>
          <w:sz w:val="32"/>
          <w:szCs w:val="32"/>
        </w:rPr>
        <w:t xml:space="preserve">Jesus was more concerned about </w:t>
      </w:r>
      <w:r w:rsidR="00142EDD">
        <w:rPr>
          <w:sz w:val="32"/>
          <w:szCs w:val="32"/>
        </w:rPr>
        <w:t xml:space="preserve">one’s </w:t>
      </w:r>
      <w:r w:rsidR="00E0281F">
        <w:rPr>
          <w:sz w:val="32"/>
          <w:szCs w:val="32"/>
        </w:rPr>
        <w:t xml:space="preserve">spiritual </w:t>
      </w:r>
      <w:r>
        <w:rPr>
          <w:sz w:val="32"/>
          <w:szCs w:val="32"/>
        </w:rPr>
        <w:t xml:space="preserve">and eternal </w:t>
      </w:r>
      <w:r w:rsidR="00E0281F">
        <w:rPr>
          <w:sz w:val="32"/>
          <w:szCs w:val="32"/>
        </w:rPr>
        <w:t>life.</w:t>
      </w:r>
      <w:r>
        <w:rPr>
          <w:sz w:val="32"/>
          <w:szCs w:val="32"/>
        </w:rPr>
        <w:t xml:space="preserve">  The disciples</w:t>
      </w:r>
      <w:r w:rsidR="00265198">
        <w:rPr>
          <w:sz w:val="32"/>
          <w:szCs w:val="32"/>
        </w:rPr>
        <w:t xml:space="preserve"> feared of their own welfare a</w:t>
      </w:r>
      <w:r w:rsidR="00FF2E30">
        <w:rPr>
          <w:sz w:val="32"/>
          <w:szCs w:val="32"/>
        </w:rPr>
        <w:t xml:space="preserve">nd survival while failing </w:t>
      </w:r>
      <w:r w:rsidR="00B3141C">
        <w:rPr>
          <w:sz w:val="32"/>
          <w:szCs w:val="32"/>
        </w:rPr>
        <w:t xml:space="preserve">to see the Spirit at </w:t>
      </w:r>
      <w:r w:rsidR="00FF2E30">
        <w:rPr>
          <w:sz w:val="32"/>
          <w:szCs w:val="32"/>
        </w:rPr>
        <w:t>work</w:t>
      </w:r>
      <w:r w:rsidR="00DD0EEB">
        <w:rPr>
          <w:sz w:val="32"/>
          <w:szCs w:val="32"/>
        </w:rPr>
        <w:t xml:space="preserve"> </w:t>
      </w:r>
      <w:r w:rsidR="00FF2E30">
        <w:rPr>
          <w:sz w:val="32"/>
          <w:szCs w:val="32"/>
        </w:rPr>
        <w:t>in their lives.</w:t>
      </w:r>
      <w:r w:rsidR="00DD0EEB">
        <w:rPr>
          <w:sz w:val="32"/>
          <w:szCs w:val="32"/>
        </w:rPr>
        <w:t xml:space="preserve">  </w:t>
      </w:r>
      <w:r w:rsidR="00142EDD">
        <w:rPr>
          <w:sz w:val="32"/>
          <w:szCs w:val="32"/>
        </w:rPr>
        <w:t>I</w:t>
      </w:r>
      <w:r w:rsidR="00B3141C">
        <w:rPr>
          <w:sz w:val="32"/>
          <w:szCs w:val="32"/>
        </w:rPr>
        <w:t xml:space="preserve">t was </w:t>
      </w:r>
      <w:r w:rsidR="00E0281F">
        <w:rPr>
          <w:sz w:val="32"/>
          <w:szCs w:val="32"/>
        </w:rPr>
        <w:t>Thomas, who w</w:t>
      </w:r>
      <w:r>
        <w:rPr>
          <w:sz w:val="32"/>
          <w:szCs w:val="32"/>
        </w:rPr>
        <w:t xml:space="preserve">ould </w:t>
      </w:r>
      <w:r w:rsidR="00142EDD">
        <w:rPr>
          <w:sz w:val="32"/>
          <w:szCs w:val="32"/>
        </w:rPr>
        <w:t xml:space="preserve">express doubts and </w:t>
      </w:r>
      <w:r w:rsidR="00127996">
        <w:rPr>
          <w:sz w:val="32"/>
          <w:szCs w:val="32"/>
        </w:rPr>
        <w:t xml:space="preserve">disbelief </w:t>
      </w:r>
      <w:r w:rsidR="008F4618">
        <w:rPr>
          <w:sz w:val="32"/>
          <w:szCs w:val="32"/>
        </w:rPr>
        <w:t xml:space="preserve">in </w:t>
      </w:r>
      <w:r w:rsidR="00E0281F">
        <w:rPr>
          <w:sz w:val="32"/>
          <w:szCs w:val="32"/>
        </w:rPr>
        <w:t>Jesus’s resurrection,</w:t>
      </w:r>
      <w:r w:rsidR="00142EDD">
        <w:rPr>
          <w:sz w:val="32"/>
          <w:szCs w:val="32"/>
        </w:rPr>
        <w:t xml:space="preserve"> sarcastically claimed th</w:t>
      </w:r>
      <w:r w:rsidR="00E0281F">
        <w:rPr>
          <w:sz w:val="32"/>
          <w:szCs w:val="32"/>
        </w:rPr>
        <w:t xml:space="preserve">at </w:t>
      </w:r>
      <w:r w:rsidR="00D6220C">
        <w:rPr>
          <w:sz w:val="32"/>
          <w:szCs w:val="32"/>
        </w:rPr>
        <w:t xml:space="preserve">they </w:t>
      </w:r>
      <w:r w:rsidR="00E0281F">
        <w:rPr>
          <w:sz w:val="32"/>
          <w:szCs w:val="32"/>
        </w:rPr>
        <w:t>would go and die alongside with Lazarus.</w:t>
      </w:r>
      <w:r w:rsidR="00E0281F">
        <w:rPr>
          <w:rStyle w:val="FootnoteReference"/>
          <w:sz w:val="32"/>
          <w:szCs w:val="32"/>
        </w:rPr>
        <w:footnoteReference w:id="3"/>
      </w:r>
      <w:r w:rsidR="00B3141C">
        <w:rPr>
          <w:sz w:val="32"/>
          <w:szCs w:val="32"/>
        </w:rPr>
        <w:t xml:space="preserve">  </w:t>
      </w:r>
    </w:p>
    <w:p w:rsidR="008A207C" w:rsidRDefault="009006CC" w:rsidP="00E92F4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42EDD">
        <w:rPr>
          <w:sz w:val="32"/>
          <w:szCs w:val="32"/>
        </w:rPr>
        <w:t xml:space="preserve">Like many others, </w:t>
      </w:r>
      <w:r w:rsidR="00D6220C">
        <w:rPr>
          <w:sz w:val="32"/>
          <w:szCs w:val="32"/>
        </w:rPr>
        <w:t xml:space="preserve">Thomas </w:t>
      </w:r>
      <w:r w:rsidR="00127996">
        <w:rPr>
          <w:sz w:val="32"/>
          <w:szCs w:val="32"/>
        </w:rPr>
        <w:t>was so emotionally caught up with the present life</w:t>
      </w:r>
      <w:r w:rsidR="00B3141C">
        <w:rPr>
          <w:sz w:val="32"/>
          <w:szCs w:val="32"/>
        </w:rPr>
        <w:t xml:space="preserve"> and the fear of losing it all, that</w:t>
      </w:r>
      <w:r w:rsidR="00D6220C">
        <w:rPr>
          <w:sz w:val="32"/>
          <w:szCs w:val="32"/>
        </w:rPr>
        <w:t xml:space="preserve"> he had f</w:t>
      </w:r>
      <w:r w:rsidR="00FF2E30">
        <w:rPr>
          <w:sz w:val="32"/>
          <w:szCs w:val="32"/>
        </w:rPr>
        <w:t xml:space="preserve">ailed to see </w:t>
      </w:r>
      <w:r w:rsidR="00127996">
        <w:rPr>
          <w:sz w:val="32"/>
          <w:szCs w:val="32"/>
        </w:rPr>
        <w:t>the</w:t>
      </w:r>
      <w:r w:rsidR="00142EDD">
        <w:rPr>
          <w:sz w:val="32"/>
          <w:szCs w:val="32"/>
        </w:rPr>
        <w:t xml:space="preserve"> greater</w:t>
      </w:r>
      <w:r w:rsidR="0067727D">
        <w:rPr>
          <w:sz w:val="32"/>
          <w:szCs w:val="32"/>
        </w:rPr>
        <w:t xml:space="preserve"> </w:t>
      </w:r>
      <w:r w:rsidR="008F4618">
        <w:rPr>
          <w:sz w:val="32"/>
          <w:szCs w:val="32"/>
        </w:rPr>
        <w:t xml:space="preserve">promise </w:t>
      </w:r>
      <w:r w:rsidR="0067727D">
        <w:rPr>
          <w:sz w:val="32"/>
          <w:szCs w:val="32"/>
        </w:rPr>
        <w:t>of</w:t>
      </w:r>
      <w:r w:rsidR="00DD0EEB">
        <w:rPr>
          <w:sz w:val="32"/>
          <w:szCs w:val="32"/>
        </w:rPr>
        <w:t xml:space="preserve"> </w:t>
      </w:r>
      <w:r w:rsidR="00D6220C">
        <w:rPr>
          <w:sz w:val="32"/>
          <w:szCs w:val="32"/>
        </w:rPr>
        <w:t xml:space="preserve">new </w:t>
      </w:r>
      <w:r w:rsidR="00127996">
        <w:rPr>
          <w:sz w:val="32"/>
          <w:szCs w:val="32"/>
        </w:rPr>
        <w:t xml:space="preserve">life </w:t>
      </w:r>
      <w:r w:rsidR="00B3141C">
        <w:rPr>
          <w:sz w:val="32"/>
          <w:szCs w:val="32"/>
        </w:rPr>
        <w:t xml:space="preserve">as </w:t>
      </w:r>
      <w:r w:rsidR="00127996">
        <w:rPr>
          <w:sz w:val="32"/>
          <w:szCs w:val="32"/>
        </w:rPr>
        <w:t>offered</w:t>
      </w:r>
      <w:r w:rsidR="00D6220C">
        <w:rPr>
          <w:sz w:val="32"/>
          <w:szCs w:val="32"/>
        </w:rPr>
        <w:t xml:space="preserve"> </w:t>
      </w:r>
      <w:r w:rsidR="00127996">
        <w:rPr>
          <w:sz w:val="32"/>
          <w:szCs w:val="32"/>
        </w:rPr>
        <w:t>through Christ.</w:t>
      </w:r>
      <w:r w:rsidR="008F4618">
        <w:rPr>
          <w:sz w:val="32"/>
          <w:szCs w:val="32"/>
        </w:rPr>
        <w:t xml:space="preserve">  </w:t>
      </w:r>
      <w:r w:rsidR="00D6220C" w:rsidRPr="00CC4E0A">
        <w:rPr>
          <w:b/>
          <w:sz w:val="32"/>
          <w:szCs w:val="32"/>
        </w:rPr>
        <w:t>Thomas ha</w:t>
      </w:r>
      <w:r w:rsidR="008F4618">
        <w:rPr>
          <w:b/>
          <w:sz w:val="32"/>
          <w:szCs w:val="32"/>
        </w:rPr>
        <w:t xml:space="preserve">d </w:t>
      </w:r>
      <w:r w:rsidR="00D6220C" w:rsidRPr="00CC4E0A">
        <w:rPr>
          <w:b/>
          <w:sz w:val="32"/>
          <w:szCs w:val="32"/>
        </w:rPr>
        <w:t>his eyes fixed on th</w:t>
      </w:r>
      <w:r w:rsidR="00142EDD">
        <w:rPr>
          <w:b/>
          <w:sz w:val="32"/>
          <w:szCs w:val="32"/>
        </w:rPr>
        <w:t>ings of th</w:t>
      </w:r>
      <w:r w:rsidR="00D6220C" w:rsidRPr="00CC4E0A">
        <w:rPr>
          <w:b/>
          <w:sz w:val="32"/>
          <w:szCs w:val="32"/>
        </w:rPr>
        <w:t xml:space="preserve">e </w:t>
      </w:r>
      <w:r w:rsidR="00D6220C" w:rsidRPr="00CC4E0A">
        <w:rPr>
          <w:b/>
          <w:sz w:val="32"/>
          <w:szCs w:val="32"/>
          <w:u w:val="single"/>
        </w:rPr>
        <w:t>past</w:t>
      </w:r>
      <w:r w:rsidR="00D6220C" w:rsidRPr="00CC4E0A">
        <w:rPr>
          <w:b/>
          <w:sz w:val="32"/>
          <w:szCs w:val="32"/>
        </w:rPr>
        <w:t xml:space="preserve"> and the </w:t>
      </w:r>
      <w:r w:rsidR="00D6220C" w:rsidRPr="00CC4E0A">
        <w:rPr>
          <w:b/>
          <w:sz w:val="32"/>
          <w:szCs w:val="32"/>
          <w:u w:val="single"/>
        </w:rPr>
        <w:t>present</w:t>
      </w:r>
      <w:r w:rsidR="00D6220C" w:rsidRPr="00CC4E0A">
        <w:rPr>
          <w:b/>
          <w:sz w:val="32"/>
          <w:szCs w:val="32"/>
        </w:rPr>
        <w:t xml:space="preserve">, instead of </w:t>
      </w:r>
      <w:r w:rsidR="00142EDD">
        <w:rPr>
          <w:b/>
          <w:sz w:val="32"/>
          <w:szCs w:val="32"/>
        </w:rPr>
        <w:t>what is possible and what is to come.</w:t>
      </w:r>
      <w:r w:rsidR="008A207C">
        <w:rPr>
          <w:sz w:val="32"/>
          <w:szCs w:val="32"/>
        </w:rPr>
        <w:t xml:space="preserve"> </w:t>
      </w:r>
    </w:p>
    <w:p w:rsidR="005B29C1" w:rsidRDefault="005B29C1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B29C1" w:rsidRDefault="008A207C" w:rsidP="00E92F4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E0281F">
        <w:rPr>
          <w:sz w:val="32"/>
          <w:szCs w:val="32"/>
        </w:rPr>
        <w:t>Remember last week</w:t>
      </w:r>
      <w:r w:rsidR="00127996">
        <w:rPr>
          <w:sz w:val="32"/>
          <w:szCs w:val="32"/>
        </w:rPr>
        <w:t xml:space="preserve">, we talked about </w:t>
      </w:r>
      <w:r w:rsidR="00E0281F">
        <w:rPr>
          <w:sz w:val="32"/>
          <w:szCs w:val="32"/>
        </w:rPr>
        <w:t xml:space="preserve">how we human look upon our outward appearance but God looks </w:t>
      </w:r>
      <w:r w:rsidR="00C46CF9">
        <w:rPr>
          <w:sz w:val="32"/>
          <w:szCs w:val="32"/>
        </w:rPr>
        <w:t xml:space="preserve">into our hearts and upon our </w:t>
      </w:r>
      <w:r w:rsidR="00E0281F">
        <w:rPr>
          <w:sz w:val="32"/>
          <w:szCs w:val="32"/>
        </w:rPr>
        <w:t xml:space="preserve">faith.  </w:t>
      </w:r>
      <w:r w:rsidR="00B810D6">
        <w:rPr>
          <w:sz w:val="32"/>
          <w:szCs w:val="32"/>
        </w:rPr>
        <w:t xml:space="preserve">In our story today, </w:t>
      </w:r>
      <w:r w:rsidR="00E0281F">
        <w:rPr>
          <w:sz w:val="32"/>
          <w:szCs w:val="32"/>
        </w:rPr>
        <w:t xml:space="preserve">Jesus </w:t>
      </w:r>
      <w:r w:rsidR="00142EDD">
        <w:rPr>
          <w:sz w:val="32"/>
          <w:szCs w:val="32"/>
        </w:rPr>
        <w:t xml:space="preserve">capitalized on the death of Lazarus and turned </w:t>
      </w:r>
      <w:r w:rsidR="00E0281F">
        <w:rPr>
          <w:sz w:val="32"/>
          <w:szCs w:val="32"/>
        </w:rPr>
        <w:t>it into yet another teaching moment for his disciples.</w:t>
      </w:r>
      <w:r w:rsidR="00EE6593">
        <w:rPr>
          <w:sz w:val="32"/>
          <w:szCs w:val="32"/>
        </w:rPr>
        <w:t xml:space="preserve">  </w:t>
      </w:r>
      <w:r w:rsidR="00B810D6">
        <w:rPr>
          <w:sz w:val="32"/>
          <w:szCs w:val="32"/>
        </w:rPr>
        <w:t xml:space="preserve">It’s not so much of the body or the physical condition that we are entrapped with today, but </w:t>
      </w:r>
      <w:r w:rsidR="00EE6593">
        <w:rPr>
          <w:sz w:val="32"/>
          <w:szCs w:val="32"/>
        </w:rPr>
        <w:t xml:space="preserve">instead of </w:t>
      </w:r>
      <w:r w:rsidR="00B810D6">
        <w:rPr>
          <w:sz w:val="32"/>
          <w:szCs w:val="32"/>
        </w:rPr>
        <w:t xml:space="preserve">what God can and promises to do in liberating us and granting us that freedom.  THAT is what we should focus our faith on </w:t>
      </w:r>
      <w:r w:rsidR="00EE6593">
        <w:rPr>
          <w:sz w:val="32"/>
          <w:szCs w:val="32"/>
        </w:rPr>
        <w:t xml:space="preserve">each </w:t>
      </w:r>
      <w:r w:rsidR="00B810D6">
        <w:rPr>
          <w:sz w:val="32"/>
          <w:szCs w:val="32"/>
        </w:rPr>
        <w:t>day.</w:t>
      </w:r>
      <w:r w:rsidR="00E0281F">
        <w:rPr>
          <w:sz w:val="32"/>
          <w:szCs w:val="32"/>
        </w:rPr>
        <w:t xml:space="preserve">  </w:t>
      </w:r>
    </w:p>
    <w:p w:rsidR="005B29C1" w:rsidRDefault="001139DC" w:rsidP="00E92F4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42EDD">
        <w:rPr>
          <w:sz w:val="32"/>
          <w:szCs w:val="32"/>
        </w:rPr>
        <w:t>I</w:t>
      </w:r>
      <w:r w:rsidR="00350462">
        <w:rPr>
          <w:sz w:val="32"/>
          <w:szCs w:val="32"/>
        </w:rPr>
        <w:t xml:space="preserve">t had </w:t>
      </w:r>
      <w:r w:rsidR="008F09A2">
        <w:rPr>
          <w:sz w:val="32"/>
          <w:szCs w:val="32"/>
        </w:rPr>
        <w:t xml:space="preserve">already </w:t>
      </w:r>
      <w:r w:rsidR="00350462">
        <w:rPr>
          <w:sz w:val="32"/>
          <w:szCs w:val="32"/>
        </w:rPr>
        <w:t xml:space="preserve">been </w:t>
      </w:r>
      <w:r w:rsidR="00276766">
        <w:rPr>
          <w:sz w:val="32"/>
          <w:szCs w:val="32"/>
        </w:rPr>
        <w:t>four</w:t>
      </w:r>
      <w:r w:rsidR="00350462">
        <w:rPr>
          <w:sz w:val="32"/>
          <w:szCs w:val="32"/>
        </w:rPr>
        <w:t xml:space="preserve"> days since </w:t>
      </w:r>
      <w:r w:rsidR="00CC4E0A">
        <w:rPr>
          <w:sz w:val="32"/>
          <w:szCs w:val="32"/>
        </w:rPr>
        <w:t>Lazarus had died</w:t>
      </w:r>
      <w:r w:rsidR="00142EDD">
        <w:rPr>
          <w:sz w:val="32"/>
          <w:szCs w:val="32"/>
        </w:rPr>
        <w:t xml:space="preserve"> by the time Jesus and his disciples finally arrived</w:t>
      </w:r>
      <w:r w:rsidR="00CC4E0A">
        <w:rPr>
          <w:sz w:val="32"/>
          <w:szCs w:val="32"/>
        </w:rPr>
        <w:t xml:space="preserve">.  </w:t>
      </w:r>
      <w:r w:rsidR="000B675C">
        <w:rPr>
          <w:sz w:val="32"/>
          <w:szCs w:val="32"/>
        </w:rPr>
        <w:t xml:space="preserve">As you would imagine, the body had begun to </w:t>
      </w:r>
      <w:r w:rsidR="008F09A2">
        <w:rPr>
          <w:sz w:val="32"/>
          <w:szCs w:val="32"/>
        </w:rPr>
        <w:t>stench, even with proper treatment with perfume and anointment.</w:t>
      </w:r>
      <w:r w:rsidR="00142EDD">
        <w:rPr>
          <w:sz w:val="32"/>
          <w:szCs w:val="32"/>
        </w:rPr>
        <w:t xml:space="preserve">  People were anxious about what Jesus would do next?  Would he perform another miracle?  Well he did, a miracle that foretold his own miracle of resurrection and rebirth.  I</w:t>
      </w:r>
      <w:r w:rsidR="008F09A2">
        <w:rPr>
          <w:sz w:val="32"/>
          <w:szCs w:val="32"/>
        </w:rPr>
        <w:t xml:space="preserve">nstead of focusing on what’s </w:t>
      </w:r>
      <w:r w:rsidR="008F09A2">
        <w:rPr>
          <w:sz w:val="32"/>
          <w:szCs w:val="32"/>
          <w:u w:val="single"/>
        </w:rPr>
        <w:t>inside</w:t>
      </w:r>
      <w:r w:rsidR="008F09A2">
        <w:rPr>
          <w:sz w:val="32"/>
          <w:szCs w:val="32"/>
        </w:rPr>
        <w:t xml:space="preserve"> the tomb, which represented death and </w:t>
      </w:r>
      <w:r w:rsidR="00F7797A">
        <w:rPr>
          <w:sz w:val="32"/>
          <w:szCs w:val="32"/>
        </w:rPr>
        <w:t>perpetuity</w:t>
      </w:r>
      <w:r w:rsidR="008F09A2">
        <w:rPr>
          <w:sz w:val="32"/>
          <w:szCs w:val="32"/>
        </w:rPr>
        <w:t>, Jesus wante</w:t>
      </w:r>
      <w:r w:rsidR="00F7797A">
        <w:rPr>
          <w:sz w:val="32"/>
          <w:szCs w:val="32"/>
        </w:rPr>
        <w:t>d his disciples to focus on what i</w:t>
      </w:r>
      <w:r w:rsidR="008F09A2">
        <w:rPr>
          <w:sz w:val="32"/>
          <w:szCs w:val="32"/>
        </w:rPr>
        <w:t xml:space="preserve">s </w:t>
      </w:r>
      <w:r w:rsidR="00B757FC">
        <w:rPr>
          <w:sz w:val="32"/>
          <w:szCs w:val="32"/>
        </w:rPr>
        <w:t xml:space="preserve">good coming out of </w:t>
      </w:r>
      <w:r w:rsidR="00F7797A">
        <w:rPr>
          <w:sz w:val="32"/>
          <w:szCs w:val="32"/>
        </w:rPr>
        <w:t xml:space="preserve">all of </w:t>
      </w:r>
      <w:r w:rsidR="00B757FC">
        <w:rPr>
          <w:sz w:val="32"/>
          <w:szCs w:val="32"/>
        </w:rPr>
        <w:t>this</w:t>
      </w:r>
      <w:r w:rsidR="00F7797A">
        <w:rPr>
          <w:sz w:val="32"/>
          <w:szCs w:val="32"/>
        </w:rPr>
        <w:t xml:space="preserve"> – focus on the life and promises of God.</w:t>
      </w:r>
      <w:r w:rsidR="00B757FC">
        <w:rPr>
          <w:sz w:val="32"/>
          <w:szCs w:val="32"/>
        </w:rPr>
        <w:t xml:space="preserve"> </w:t>
      </w:r>
    </w:p>
    <w:p w:rsidR="005B29C1" w:rsidRDefault="005B29C1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B675C" w:rsidRDefault="000B675C" w:rsidP="000B675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Jesus commanded th</w:t>
      </w:r>
      <w:r w:rsidR="000B7510">
        <w:rPr>
          <w:sz w:val="32"/>
          <w:szCs w:val="32"/>
        </w:rPr>
        <w:t>e dead man</w:t>
      </w:r>
      <w:r w:rsidR="00F7797A">
        <w:rPr>
          <w:sz w:val="32"/>
          <w:szCs w:val="32"/>
        </w:rPr>
        <w:t xml:space="preserve"> Lazarus</w:t>
      </w:r>
      <w:r w:rsidR="000B7510">
        <w:rPr>
          <w:sz w:val="32"/>
          <w:szCs w:val="32"/>
        </w:rPr>
        <w:t xml:space="preserve"> </w:t>
      </w:r>
      <w:r>
        <w:rPr>
          <w:sz w:val="32"/>
          <w:szCs w:val="32"/>
        </w:rPr>
        <w:t>to come out</w:t>
      </w:r>
      <w:r w:rsidR="000B7510">
        <w:rPr>
          <w:sz w:val="32"/>
          <w:szCs w:val="32"/>
        </w:rPr>
        <w:t xml:space="preserve">, with his hands and feet </w:t>
      </w:r>
      <w:r w:rsidR="000F1F46">
        <w:rPr>
          <w:sz w:val="32"/>
          <w:szCs w:val="32"/>
        </w:rPr>
        <w:t xml:space="preserve">still </w:t>
      </w:r>
      <w:r w:rsidR="000B7510">
        <w:rPr>
          <w:sz w:val="32"/>
          <w:szCs w:val="32"/>
        </w:rPr>
        <w:t>bound and his face wrapped in</w:t>
      </w:r>
      <w:r w:rsidR="00072EFA">
        <w:rPr>
          <w:sz w:val="32"/>
          <w:szCs w:val="32"/>
        </w:rPr>
        <w:t xml:space="preserve"> a </w:t>
      </w:r>
      <w:r>
        <w:rPr>
          <w:sz w:val="32"/>
          <w:szCs w:val="32"/>
        </w:rPr>
        <w:t xml:space="preserve">linen </w:t>
      </w:r>
      <w:r w:rsidR="00072EFA">
        <w:rPr>
          <w:sz w:val="32"/>
          <w:szCs w:val="32"/>
        </w:rPr>
        <w:t xml:space="preserve">cloth.  Jesus spoke into the </w:t>
      </w:r>
      <w:r w:rsidR="000B7510">
        <w:rPr>
          <w:sz w:val="32"/>
          <w:szCs w:val="32"/>
        </w:rPr>
        <w:t>spirit of this dead man</w:t>
      </w:r>
      <w:r>
        <w:rPr>
          <w:sz w:val="32"/>
          <w:szCs w:val="32"/>
        </w:rPr>
        <w:t xml:space="preserve">.  </w:t>
      </w:r>
      <w:r w:rsidR="000B7510" w:rsidRPr="000B7510">
        <w:rPr>
          <w:b/>
          <w:i/>
          <w:sz w:val="32"/>
          <w:szCs w:val="32"/>
        </w:rPr>
        <w:t>“Unbind him</w:t>
      </w:r>
      <w:r w:rsidR="00072EFA">
        <w:rPr>
          <w:b/>
          <w:i/>
          <w:sz w:val="32"/>
          <w:szCs w:val="32"/>
        </w:rPr>
        <w:t xml:space="preserve">” </w:t>
      </w:r>
      <w:r w:rsidR="00072EFA" w:rsidRPr="00072EFA">
        <w:rPr>
          <w:sz w:val="32"/>
          <w:szCs w:val="32"/>
        </w:rPr>
        <w:t>Jesus said,</w:t>
      </w:r>
      <w:r w:rsidR="00072EFA">
        <w:rPr>
          <w:b/>
          <w:sz w:val="32"/>
          <w:szCs w:val="32"/>
        </w:rPr>
        <w:t xml:space="preserve"> “</w:t>
      </w:r>
      <w:r w:rsidR="000B7510" w:rsidRPr="000B7510">
        <w:rPr>
          <w:b/>
          <w:i/>
          <w:sz w:val="32"/>
          <w:szCs w:val="32"/>
        </w:rPr>
        <w:t>and let him go!”</w:t>
      </w:r>
      <w:r w:rsidR="000B7510">
        <w:rPr>
          <w:rStyle w:val="FootnoteReference"/>
          <w:b/>
          <w:i/>
          <w:sz w:val="32"/>
          <w:szCs w:val="32"/>
        </w:rPr>
        <w:footnoteReference w:id="4"/>
      </w:r>
      <w:r>
        <w:rPr>
          <w:b/>
          <w:i/>
          <w:sz w:val="32"/>
          <w:szCs w:val="32"/>
        </w:rPr>
        <w:t xml:space="preserve">  </w:t>
      </w:r>
      <w:r w:rsidR="000B7510">
        <w:rPr>
          <w:sz w:val="32"/>
          <w:szCs w:val="32"/>
        </w:rPr>
        <w:t xml:space="preserve">Those are powerful commands of casting out the spirit of death and </w:t>
      </w:r>
      <w:r>
        <w:rPr>
          <w:sz w:val="32"/>
          <w:szCs w:val="32"/>
        </w:rPr>
        <w:t>ordering t</w:t>
      </w:r>
      <w:r w:rsidR="000B7510">
        <w:rPr>
          <w:sz w:val="32"/>
          <w:szCs w:val="32"/>
        </w:rPr>
        <w:t xml:space="preserve">he spirit of life </w:t>
      </w:r>
      <w:r>
        <w:rPr>
          <w:sz w:val="32"/>
          <w:szCs w:val="32"/>
        </w:rPr>
        <w:t xml:space="preserve">into this body full of </w:t>
      </w:r>
      <w:r w:rsidR="000B7510">
        <w:rPr>
          <w:sz w:val="32"/>
          <w:szCs w:val="32"/>
        </w:rPr>
        <w:t>abundance and hope.</w:t>
      </w:r>
      <w:r w:rsidR="008046C3">
        <w:rPr>
          <w:sz w:val="32"/>
          <w:szCs w:val="32"/>
        </w:rPr>
        <w:t xml:space="preserve">  </w:t>
      </w:r>
    </w:p>
    <w:p w:rsidR="005B29C1" w:rsidRDefault="000F1F46" w:rsidP="000B675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Just as Joseph read for us earlier in our Old Testament</w:t>
      </w:r>
      <w:r w:rsidR="000B675C">
        <w:rPr>
          <w:sz w:val="32"/>
          <w:szCs w:val="32"/>
        </w:rPr>
        <w:t xml:space="preserve"> passage </w:t>
      </w:r>
      <w:r>
        <w:rPr>
          <w:sz w:val="32"/>
          <w:szCs w:val="32"/>
        </w:rPr>
        <w:t>from Ezekiel, th</w:t>
      </w:r>
      <w:r w:rsidR="000B675C">
        <w:rPr>
          <w:sz w:val="32"/>
          <w:szCs w:val="32"/>
        </w:rPr>
        <w:t xml:space="preserve">e Spirit breathed life </w:t>
      </w:r>
      <w:r w:rsidR="00D72AA6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our </w:t>
      </w:r>
      <w:r w:rsidR="00D72AA6">
        <w:rPr>
          <w:sz w:val="32"/>
          <w:szCs w:val="32"/>
        </w:rPr>
        <w:t>seemingly lifeless bod</w:t>
      </w:r>
      <w:r w:rsidR="00C7153D">
        <w:rPr>
          <w:sz w:val="32"/>
          <w:szCs w:val="32"/>
        </w:rPr>
        <w:t>ies</w:t>
      </w:r>
      <w:r w:rsidR="00D72AA6">
        <w:rPr>
          <w:sz w:val="32"/>
          <w:szCs w:val="32"/>
        </w:rPr>
        <w:t xml:space="preserve"> and </w:t>
      </w:r>
      <w:r>
        <w:rPr>
          <w:sz w:val="32"/>
          <w:szCs w:val="32"/>
        </w:rPr>
        <w:t>a</w:t>
      </w:r>
      <w:r w:rsidR="00C7153D">
        <w:rPr>
          <w:sz w:val="32"/>
          <w:szCs w:val="32"/>
        </w:rPr>
        <w:t xml:space="preserve"> </w:t>
      </w:r>
      <w:r w:rsidR="008046C3">
        <w:rPr>
          <w:sz w:val="32"/>
          <w:szCs w:val="32"/>
        </w:rPr>
        <w:t>pile of dr</w:t>
      </w:r>
      <w:r>
        <w:rPr>
          <w:sz w:val="32"/>
          <w:szCs w:val="32"/>
        </w:rPr>
        <w:t>y bones</w:t>
      </w:r>
      <w:r w:rsidR="008046C3">
        <w:rPr>
          <w:sz w:val="32"/>
          <w:szCs w:val="32"/>
        </w:rPr>
        <w:t>.</w:t>
      </w:r>
      <w:r w:rsidR="004A1811">
        <w:rPr>
          <w:sz w:val="32"/>
          <w:szCs w:val="32"/>
        </w:rPr>
        <w:t xml:space="preserve">  God </w:t>
      </w:r>
      <w:r w:rsidR="00F7797A">
        <w:rPr>
          <w:sz w:val="32"/>
          <w:szCs w:val="32"/>
        </w:rPr>
        <w:t>performed the CPR and b</w:t>
      </w:r>
      <w:r w:rsidR="004A1811">
        <w:rPr>
          <w:sz w:val="32"/>
          <w:szCs w:val="32"/>
        </w:rPr>
        <w:t xml:space="preserve">reathed the Spirit of life </w:t>
      </w:r>
      <w:r w:rsidR="00CC4E0A">
        <w:rPr>
          <w:sz w:val="32"/>
          <w:szCs w:val="32"/>
        </w:rPr>
        <w:t xml:space="preserve">into us and we become </w:t>
      </w:r>
      <w:r w:rsidR="004A1811">
        <w:rPr>
          <w:sz w:val="32"/>
          <w:szCs w:val="32"/>
        </w:rPr>
        <w:t xml:space="preserve">vital </w:t>
      </w:r>
      <w:r w:rsidR="00CC4E0A">
        <w:rPr>
          <w:sz w:val="32"/>
          <w:szCs w:val="32"/>
        </w:rPr>
        <w:t>once again</w:t>
      </w:r>
      <w:r w:rsidR="004A1811">
        <w:rPr>
          <w:sz w:val="32"/>
          <w:szCs w:val="32"/>
        </w:rPr>
        <w:t xml:space="preserve"> with our spiritual and physical bodies,</w:t>
      </w:r>
      <w:r w:rsidR="00CC4E0A">
        <w:rPr>
          <w:sz w:val="32"/>
          <w:szCs w:val="32"/>
        </w:rPr>
        <w:t xml:space="preserve"> giving</w:t>
      </w:r>
      <w:r w:rsidR="004A1811">
        <w:rPr>
          <w:sz w:val="32"/>
          <w:szCs w:val="32"/>
        </w:rPr>
        <w:t xml:space="preserve"> all </w:t>
      </w:r>
      <w:r w:rsidR="00C7153D">
        <w:rPr>
          <w:sz w:val="32"/>
          <w:szCs w:val="32"/>
        </w:rPr>
        <w:t xml:space="preserve">of our </w:t>
      </w:r>
      <w:r w:rsidR="004A1811">
        <w:rPr>
          <w:sz w:val="32"/>
          <w:szCs w:val="32"/>
        </w:rPr>
        <w:t>honor and</w:t>
      </w:r>
      <w:r w:rsidR="00CC4E0A">
        <w:rPr>
          <w:sz w:val="32"/>
          <w:szCs w:val="32"/>
        </w:rPr>
        <w:t xml:space="preserve"> glory to God.</w:t>
      </w:r>
      <w:r>
        <w:rPr>
          <w:sz w:val="32"/>
          <w:szCs w:val="32"/>
        </w:rPr>
        <w:t xml:space="preserve">  </w:t>
      </w:r>
    </w:p>
    <w:p w:rsidR="005B29C1" w:rsidRDefault="005B29C1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7797A" w:rsidRDefault="000B744A" w:rsidP="00571BC3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ab/>
      </w:r>
      <w:r w:rsidR="00CC4E0A">
        <w:rPr>
          <w:color w:val="000000"/>
          <w:sz w:val="32"/>
          <w:szCs w:val="32"/>
        </w:rPr>
        <w:t xml:space="preserve">Come to think of it, </w:t>
      </w:r>
      <w:r w:rsidR="00F7797A">
        <w:rPr>
          <w:color w:val="000000"/>
          <w:sz w:val="32"/>
          <w:szCs w:val="32"/>
        </w:rPr>
        <w:t>the raising of Lazarus not only symbolized Jesus’s own death and resurrection to come, but also our own as we placed our faith and trust into Christ.  H</w:t>
      </w:r>
      <w:r w:rsidR="008F09A2">
        <w:rPr>
          <w:color w:val="000000"/>
          <w:sz w:val="32"/>
          <w:szCs w:val="32"/>
        </w:rPr>
        <w:t>ow many layers of shrouds are we being bound</w:t>
      </w:r>
      <w:r w:rsidR="00CC4E0A">
        <w:rPr>
          <w:color w:val="000000"/>
          <w:sz w:val="32"/>
          <w:szCs w:val="32"/>
        </w:rPr>
        <w:t xml:space="preserve"> </w:t>
      </w:r>
      <w:r w:rsidR="00C53191">
        <w:rPr>
          <w:color w:val="000000"/>
          <w:sz w:val="32"/>
          <w:szCs w:val="32"/>
        </w:rPr>
        <w:t xml:space="preserve">like Lazarus </w:t>
      </w:r>
      <w:r w:rsidR="008F09A2">
        <w:rPr>
          <w:color w:val="000000"/>
          <w:sz w:val="32"/>
          <w:szCs w:val="32"/>
        </w:rPr>
        <w:t>that has kept us in the grave</w:t>
      </w:r>
      <w:r w:rsidR="002B680F">
        <w:rPr>
          <w:color w:val="000000"/>
          <w:sz w:val="32"/>
          <w:szCs w:val="32"/>
        </w:rPr>
        <w:t xml:space="preserve"> for </w:t>
      </w:r>
      <w:r w:rsidR="008425D1">
        <w:rPr>
          <w:color w:val="000000"/>
          <w:sz w:val="32"/>
          <w:szCs w:val="32"/>
        </w:rPr>
        <w:t xml:space="preserve">much </w:t>
      </w:r>
      <w:r w:rsidR="002B680F">
        <w:rPr>
          <w:color w:val="000000"/>
          <w:sz w:val="32"/>
          <w:szCs w:val="32"/>
        </w:rPr>
        <w:t>too long</w:t>
      </w:r>
      <w:r w:rsidR="008F09A2">
        <w:rPr>
          <w:color w:val="000000"/>
          <w:sz w:val="32"/>
          <w:szCs w:val="32"/>
        </w:rPr>
        <w:t xml:space="preserve">? </w:t>
      </w:r>
      <w:r w:rsidR="003F0F69">
        <w:rPr>
          <w:color w:val="000000"/>
          <w:sz w:val="32"/>
          <w:szCs w:val="32"/>
        </w:rPr>
        <w:t xml:space="preserve">  </w:t>
      </w:r>
      <w:r w:rsidR="008425D1">
        <w:rPr>
          <w:color w:val="000000"/>
          <w:sz w:val="32"/>
          <w:szCs w:val="32"/>
        </w:rPr>
        <w:t>How o</w:t>
      </w:r>
      <w:r w:rsidR="003F0F69">
        <w:rPr>
          <w:color w:val="000000"/>
          <w:sz w:val="32"/>
          <w:szCs w:val="32"/>
        </w:rPr>
        <w:t xml:space="preserve">ften </w:t>
      </w:r>
      <w:r w:rsidR="008425D1">
        <w:rPr>
          <w:color w:val="000000"/>
          <w:sz w:val="32"/>
          <w:szCs w:val="32"/>
        </w:rPr>
        <w:t xml:space="preserve">have </w:t>
      </w:r>
      <w:r w:rsidR="003F0F69">
        <w:rPr>
          <w:color w:val="000000"/>
          <w:sz w:val="32"/>
          <w:szCs w:val="32"/>
        </w:rPr>
        <w:t>we f</w:t>
      </w:r>
      <w:r w:rsidR="008425D1">
        <w:rPr>
          <w:color w:val="000000"/>
          <w:sz w:val="32"/>
          <w:szCs w:val="32"/>
        </w:rPr>
        <w:t>ou</w:t>
      </w:r>
      <w:r w:rsidR="003F0F69">
        <w:rPr>
          <w:color w:val="000000"/>
          <w:sz w:val="32"/>
          <w:szCs w:val="32"/>
        </w:rPr>
        <w:t xml:space="preserve">nd ourselves clinging on </w:t>
      </w:r>
      <w:r w:rsidR="008425D1">
        <w:rPr>
          <w:color w:val="000000"/>
          <w:sz w:val="32"/>
          <w:szCs w:val="32"/>
        </w:rPr>
        <w:t xml:space="preserve">to the memory of our past while </w:t>
      </w:r>
      <w:r w:rsidR="003F0F69">
        <w:rPr>
          <w:color w:val="000000"/>
          <w:sz w:val="32"/>
          <w:szCs w:val="32"/>
        </w:rPr>
        <w:t>God is challenging us “to move on and to sing a new song!”</w:t>
      </w:r>
      <w:r w:rsidR="008425D1">
        <w:rPr>
          <w:color w:val="000000"/>
          <w:sz w:val="32"/>
          <w:szCs w:val="32"/>
        </w:rPr>
        <w:t xml:space="preserve">  We keep looking into the grave</w:t>
      </w:r>
      <w:r w:rsidR="00F7797A">
        <w:rPr>
          <w:color w:val="000000"/>
          <w:sz w:val="32"/>
          <w:szCs w:val="32"/>
        </w:rPr>
        <w:t xml:space="preserve"> representing death</w:t>
      </w:r>
      <w:r w:rsidR="008425D1">
        <w:rPr>
          <w:color w:val="000000"/>
          <w:sz w:val="32"/>
          <w:szCs w:val="32"/>
        </w:rPr>
        <w:t>,</w:t>
      </w:r>
      <w:r w:rsidR="00F7797A">
        <w:rPr>
          <w:color w:val="000000"/>
          <w:sz w:val="32"/>
          <w:szCs w:val="32"/>
        </w:rPr>
        <w:t xml:space="preserve"> whereas our main focus should be out and about into the lives of the people, full of life and hope.</w:t>
      </w:r>
    </w:p>
    <w:p w:rsidR="003F0F69" w:rsidRDefault="003F0F69" w:rsidP="00F7797A">
      <w:pPr>
        <w:spacing w:line="480" w:lineRule="auto"/>
        <w:ind w:firstLine="720"/>
        <w:rPr>
          <w:i/>
          <w:sz w:val="32"/>
          <w:szCs w:val="32"/>
        </w:rPr>
      </w:pPr>
      <w:r>
        <w:rPr>
          <w:color w:val="000000"/>
          <w:sz w:val="32"/>
          <w:szCs w:val="32"/>
        </w:rPr>
        <w:t xml:space="preserve">As the Psalmist </w:t>
      </w:r>
      <w:r w:rsidR="008425D1">
        <w:rPr>
          <w:color w:val="000000"/>
          <w:sz w:val="32"/>
          <w:szCs w:val="32"/>
        </w:rPr>
        <w:t>challenged us to declare God’s majesty</w:t>
      </w:r>
      <w:r w:rsidRPr="003F0F69">
        <w:rPr>
          <w:i/>
          <w:color w:val="000000"/>
          <w:sz w:val="32"/>
          <w:szCs w:val="32"/>
        </w:rPr>
        <w:t xml:space="preserve">, </w:t>
      </w:r>
      <w:r w:rsidRPr="003F0F69">
        <w:rPr>
          <w:i/>
          <w:sz w:val="32"/>
          <w:szCs w:val="32"/>
        </w:rPr>
        <w:t xml:space="preserve">“O sing to the LORD a new song; sing to the LORD, all the earth.  </w:t>
      </w:r>
      <w:r w:rsidRPr="003F0F69">
        <w:rPr>
          <w:i/>
          <w:sz w:val="32"/>
          <w:szCs w:val="32"/>
          <w:vertAlign w:val="superscript"/>
        </w:rPr>
        <w:t xml:space="preserve">2 </w:t>
      </w:r>
      <w:r w:rsidRPr="003F0F69">
        <w:rPr>
          <w:i/>
          <w:sz w:val="32"/>
          <w:szCs w:val="32"/>
        </w:rPr>
        <w:t xml:space="preserve">Sing to the LORD, bless his name; tell of his salvation from day to day.  </w:t>
      </w:r>
      <w:r w:rsidRPr="003F0F69">
        <w:rPr>
          <w:i/>
          <w:sz w:val="32"/>
          <w:szCs w:val="32"/>
          <w:vertAlign w:val="superscript"/>
        </w:rPr>
        <w:t xml:space="preserve">3 </w:t>
      </w:r>
      <w:r w:rsidRPr="003F0F69">
        <w:rPr>
          <w:i/>
          <w:sz w:val="32"/>
          <w:szCs w:val="32"/>
        </w:rPr>
        <w:t xml:space="preserve">Declare his glory among the nations, his marvelous works among all the peoples.  </w:t>
      </w:r>
      <w:r w:rsidRPr="003F0F69">
        <w:rPr>
          <w:i/>
          <w:sz w:val="32"/>
          <w:szCs w:val="32"/>
          <w:vertAlign w:val="superscript"/>
        </w:rPr>
        <w:t xml:space="preserve">4 </w:t>
      </w:r>
      <w:r w:rsidRPr="003F0F69">
        <w:rPr>
          <w:i/>
          <w:sz w:val="32"/>
          <w:szCs w:val="32"/>
        </w:rPr>
        <w:t>For great is the LORD, and greatly to be praised; he is to be revered above all gods.</w:t>
      </w:r>
      <w:r w:rsidRPr="003F0F69">
        <w:rPr>
          <w:rStyle w:val="FootnoteReference"/>
          <w:i/>
          <w:sz w:val="32"/>
          <w:szCs w:val="32"/>
        </w:rPr>
        <w:footnoteReference w:id="5"/>
      </w:r>
    </w:p>
    <w:p w:rsidR="00F7797A" w:rsidRDefault="00F7797A" w:rsidP="00F7797A">
      <w:pPr>
        <w:spacing w:line="480" w:lineRule="auto"/>
        <w:ind w:firstLine="720"/>
        <w:rPr>
          <w:rFonts w:ascii="Arial" w:hAnsi="Arial" w:cs="Arial"/>
          <w:szCs w:val="24"/>
        </w:rPr>
      </w:pPr>
      <w:r>
        <w:rPr>
          <w:sz w:val="32"/>
          <w:szCs w:val="32"/>
        </w:rPr>
        <w:t>What must we unbind and let go of in order for God to sing a new song in our lives?</w:t>
      </w:r>
      <w:r>
        <w:rPr>
          <w:i/>
          <w:sz w:val="32"/>
          <w:szCs w:val="32"/>
        </w:rPr>
        <w:tab/>
      </w:r>
    </w:p>
    <w:p w:rsidR="002F11F4" w:rsidRDefault="00CC4E0A" w:rsidP="00571BC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1511AC" w:rsidRPr="001511AC">
        <w:rPr>
          <w:sz w:val="32"/>
          <w:szCs w:val="32"/>
        </w:rPr>
        <w:lastRenderedPageBreak/>
        <w:tab/>
      </w:r>
      <w:r w:rsidR="002B680F">
        <w:rPr>
          <w:sz w:val="32"/>
          <w:szCs w:val="32"/>
        </w:rPr>
        <w:t xml:space="preserve">A couple of years ago, </w:t>
      </w:r>
      <w:r w:rsidR="001F09DE">
        <w:rPr>
          <w:sz w:val="32"/>
          <w:szCs w:val="32"/>
        </w:rPr>
        <w:t>I</w:t>
      </w:r>
      <w:r w:rsidR="008425D1">
        <w:rPr>
          <w:sz w:val="32"/>
          <w:szCs w:val="32"/>
        </w:rPr>
        <w:t xml:space="preserve"> was </w:t>
      </w:r>
      <w:r w:rsidR="00F7797A">
        <w:rPr>
          <w:sz w:val="32"/>
          <w:szCs w:val="32"/>
        </w:rPr>
        <w:t xml:space="preserve">nominated to serve as a </w:t>
      </w:r>
      <w:r w:rsidR="008425D1">
        <w:rPr>
          <w:sz w:val="32"/>
          <w:szCs w:val="32"/>
        </w:rPr>
        <w:t xml:space="preserve">member </w:t>
      </w:r>
      <w:r w:rsidR="002B680F">
        <w:rPr>
          <w:sz w:val="32"/>
          <w:szCs w:val="32"/>
        </w:rPr>
        <w:t xml:space="preserve">of the Administrative Commission of </w:t>
      </w:r>
      <w:r w:rsidR="00E621C8">
        <w:rPr>
          <w:sz w:val="32"/>
          <w:szCs w:val="32"/>
        </w:rPr>
        <w:t>the</w:t>
      </w:r>
      <w:r w:rsidR="002B680F">
        <w:rPr>
          <w:sz w:val="32"/>
          <w:szCs w:val="32"/>
        </w:rPr>
        <w:t xml:space="preserve"> Presbytery of NYC</w:t>
      </w:r>
      <w:r w:rsidR="001F09DE">
        <w:rPr>
          <w:sz w:val="32"/>
          <w:szCs w:val="32"/>
        </w:rPr>
        <w:t>.  This Commission</w:t>
      </w:r>
      <w:r w:rsidR="008425D1">
        <w:rPr>
          <w:sz w:val="32"/>
          <w:szCs w:val="32"/>
        </w:rPr>
        <w:t xml:space="preserve">’s </w:t>
      </w:r>
      <w:r w:rsidR="00E621C8">
        <w:rPr>
          <w:sz w:val="32"/>
          <w:szCs w:val="32"/>
        </w:rPr>
        <w:t>charge w</w:t>
      </w:r>
      <w:r w:rsidR="008425D1">
        <w:rPr>
          <w:sz w:val="32"/>
          <w:szCs w:val="32"/>
        </w:rPr>
        <w:t xml:space="preserve">as to </w:t>
      </w:r>
      <w:r w:rsidR="002F11F4">
        <w:rPr>
          <w:sz w:val="32"/>
          <w:szCs w:val="32"/>
        </w:rPr>
        <w:t>dissolv</w:t>
      </w:r>
      <w:r w:rsidR="008425D1">
        <w:rPr>
          <w:sz w:val="32"/>
          <w:szCs w:val="32"/>
        </w:rPr>
        <w:t xml:space="preserve">e a </w:t>
      </w:r>
      <w:r w:rsidR="002F11F4">
        <w:rPr>
          <w:sz w:val="32"/>
          <w:szCs w:val="32"/>
        </w:rPr>
        <w:t>congregation</w:t>
      </w:r>
      <w:r w:rsidR="008425D1">
        <w:rPr>
          <w:sz w:val="32"/>
          <w:szCs w:val="32"/>
        </w:rPr>
        <w:t xml:space="preserve"> in Bay Ridge</w:t>
      </w:r>
      <w:r w:rsidR="002F11F4">
        <w:rPr>
          <w:sz w:val="32"/>
          <w:szCs w:val="32"/>
        </w:rPr>
        <w:t xml:space="preserve"> and</w:t>
      </w:r>
      <w:r w:rsidR="008425D1">
        <w:rPr>
          <w:sz w:val="32"/>
          <w:szCs w:val="32"/>
        </w:rPr>
        <w:t xml:space="preserve"> to i</w:t>
      </w:r>
      <w:r w:rsidR="00E621C8">
        <w:rPr>
          <w:sz w:val="32"/>
          <w:szCs w:val="32"/>
        </w:rPr>
        <w:t>ntegrat</w:t>
      </w:r>
      <w:r w:rsidR="008425D1">
        <w:rPr>
          <w:sz w:val="32"/>
          <w:szCs w:val="32"/>
        </w:rPr>
        <w:t xml:space="preserve">e </w:t>
      </w:r>
      <w:r w:rsidR="00A04B15">
        <w:rPr>
          <w:sz w:val="32"/>
          <w:szCs w:val="32"/>
        </w:rPr>
        <w:t>t</w:t>
      </w:r>
      <w:r w:rsidR="002F11F4">
        <w:rPr>
          <w:sz w:val="32"/>
          <w:szCs w:val="32"/>
        </w:rPr>
        <w:t xml:space="preserve">hem into another </w:t>
      </w:r>
      <w:r w:rsidR="00A04B15">
        <w:rPr>
          <w:sz w:val="32"/>
          <w:szCs w:val="32"/>
        </w:rPr>
        <w:t>congregation</w:t>
      </w:r>
      <w:r w:rsidR="002F11F4">
        <w:rPr>
          <w:sz w:val="32"/>
          <w:szCs w:val="32"/>
        </w:rPr>
        <w:t xml:space="preserve"> </w:t>
      </w:r>
      <w:r w:rsidR="001F09DE">
        <w:rPr>
          <w:sz w:val="32"/>
          <w:szCs w:val="32"/>
        </w:rPr>
        <w:t xml:space="preserve">who are </w:t>
      </w:r>
      <w:r w:rsidR="002F11F4">
        <w:rPr>
          <w:sz w:val="32"/>
          <w:szCs w:val="32"/>
        </w:rPr>
        <w:t>within</w:t>
      </w:r>
      <w:r w:rsidR="00F7797A">
        <w:rPr>
          <w:sz w:val="32"/>
          <w:szCs w:val="32"/>
        </w:rPr>
        <w:t xml:space="preserve"> </w:t>
      </w:r>
      <w:r w:rsidR="002F11F4">
        <w:rPr>
          <w:sz w:val="32"/>
          <w:szCs w:val="32"/>
        </w:rPr>
        <w:t>close prox</w:t>
      </w:r>
      <w:r w:rsidR="008425D1">
        <w:rPr>
          <w:sz w:val="32"/>
          <w:szCs w:val="32"/>
        </w:rPr>
        <w:t xml:space="preserve">imity of each other.  After </w:t>
      </w:r>
      <w:r w:rsidR="002F11F4">
        <w:rPr>
          <w:sz w:val="32"/>
          <w:szCs w:val="32"/>
        </w:rPr>
        <w:t xml:space="preserve">months (if not years) of prayerful </w:t>
      </w:r>
      <w:r w:rsidR="00A04B15">
        <w:rPr>
          <w:sz w:val="32"/>
          <w:szCs w:val="32"/>
        </w:rPr>
        <w:t>discern</w:t>
      </w:r>
      <w:r w:rsidR="002F11F4">
        <w:rPr>
          <w:sz w:val="32"/>
          <w:szCs w:val="32"/>
        </w:rPr>
        <w:t xml:space="preserve">ment, both congregations felt that the Holy </w:t>
      </w:r>
      <w:r w:rsidR="00A04B15">
        <w:rPr>
          <w:sz w:val="32"/>
          <w:szCs w:val="32"/>
        </w:rPr>
        <w:t>Spirit</w:t>
      </w:r>
      <w:r w:rsidR="002F11F4">
        <w:rPr>
          <w:sz w:val="32"/>
          <w:szCs w:val="32"/>
        </w:rPr>
        <w:t xml:space="preserve"> </w:t>
      </w:r>
      <w:r w:rsidR="008425D1">
        <w:rPr>
          <w:sz w:val="32"/>
          <w:szCs w:val="32"/>
        </w:rPr>
        <w:t>was</w:t>
      </w:r>
      <w:r w:rsidR="002F11F4">
        <w:rPr>
          <w:sz w:val="32"/>
          <w:szCs w:val="32"/>
        </w:rPr>
        <w:t xml:space="preserve"> prompting their hearts to </w:t>
      </w:r>
      <w:r w:rsidR="00F7797A">
        <w:rPr>
          <w:sz w:val="32"/>
          <w:szCs w:val="32"/>
        </w:rPr>
        <w:t xml:space="preserve">partner </w:t>
      </w:r>
      <w:r w:rsidR="002F11F4">
        <w:rPr>
          <w:sz w:val="32"/>
          <w:szCs w:val="32"/>
        </w:rPr>
        <w:t>in mission with one another.</w:t>
      </w:r>
      <w:r w:rsidR="00F7797A">
        <w:rPr>
          <w:sz w:val="32"/>
          <w:szCs w:val="32"/>
        </w:rPr>
        <w:t xml:space="preserve">  One door closes, as another opens.  God’s ministry and mission live on.</w:t>
      </w:r>
      <w:r w:rsidR="002F11F4">
        <w:rPr>
          <w:sz w:val="32"/>
          <w:szCs w:val="32"/>
        </w:rPr>
        <w:t xml:space="preserve">  </w:t>
      </w:r>
    </w:p>
    <w:p w:rsidR="00F7797A" w:rsidRDefault="002F11F4" w:rsidP="002F11F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A04B15">
        <w:rPr>
          <w:sz w:val="32"/>
          <w:szCs w:val="32"/>
        </w:rPr>
        <w:t>Both</w:t>
      </w:r>
      <w:r w:rsidR="001F09DE">
        <w:rPr>
          <w:sz w:val="32"/>
          <w:szCs w:val="32"/>
        </w:rPr>
        <w:t xml:space="preserve"> the </w:t>
      </w:r>
      <w:r w:rsidR="001511AC" w:rsidRPr="00E621C8">
        <w:rPr>
          <w:i/>
          <w:sz w:val="32"/>
          <w:szCs w:val="32"/>
        </w:rPr>
        <w:t>Bay</w:t>
      </w:r>
      <w:r w:rsidR="001F09DE">
        <w:rPr>
          <w:i/>
          <w:sz w:val="32"/>
          <w:szCs w:val="32"/>
        </w:rPr>
        <w:t xml:space="preserve"> </w:t>
      </w:r>
      <w:r w:rsidR="001511AC" w:rsidRPr="00E621C8">
        <w:rPr>
          <w:i/>
          <w:sz w:val="32"/>
          <w:szCs w:val="32"/>
        </w:rPr>
        <w:t>Ridge United</w:t>
      </w:r>
      <w:r w:rsidR="00E621C8">
        <w:rPr>
          <w:i/>
          <w:sz w:val="32"/>
          <w:szCs w:val="32"/>
        </w:rPr>
        <w:t xml:space="preserve"> </w:t>
      </w:r>
      <w:r w:rsidR="001511AC" w:rsidRPr="00E621C8">
        <w:rPr>
          <w:i/>
          <w:sz w:val="32"/>
          <w:szCs w:val="32"/>
        </w:rPr>
        <w:t>Church</w:t>
      </w:r>
      <w:r w:rsidR="001511AC" w:rsidRPr="001511AC">
        <w:rPr>
          <w:sz w:val="32"/>
          <w:szCs w:val="32"/>
        </w:rPr>
        <w:t xml:space="preserve"> and </w:t>
      </w:r>
      <w:r w:rsidR="00E621C8">
        <w:rPr>
          <w:sz w:val="32"/>
          <w:szCs w:val="32"/>
        </w:rPr>
        <w:t xml:space="preserve">the </w:t>
      </w:r>
      <w:r w:rsidR="001511AC" w:rsidRPr="00E621C8">
        <w:rPr>
          <w:i/>
          <w:sz w:val="32"/>
          <w:szCs w:val="32"/>
        </w:rPr>
        <w:t>4</w:t>
      </w:r>
      <w:r w:rsidR="001511AC" w:rsidRPr="00E621C8">
        <w:rPr>
          <w:i/>
          <w:sz w:val="32"/>
          <w:szCs w:val="32"/>
          <w:vertAlign w:val="superscript"/>
        </w:rPr>
        <w:t>th</w:t>
      </w:r>
      <w:r w:rsidR="001511AC" w:rsidRPr="00E621C8">
        <w:rPr>
          <w:i/>
          <w:sz w:val="32"/>
          <w:szCs w:val="32"/>
        </w:rPr>
        <w:t xml:space="preserve"> Avenue Presbyterian Church</w:t>
      </w:r>
      <w:r>
        <w:rPr>
          <w:sz w:val="32"/>
          <w:szCs w:val="32"/>
        </w:rPr>
        <w:t xml:space="preserve"> sought this </w:t>
      </w:r>
      <w:r w:rsidR="00A04B15">
        <w:rPr>
          <w:sz w:val="32"/>
          <w:szCs w:val="32"/>
        </w:rPr>
        <w:t xml:space="preserve">win-win opportunity </w:t>
      </w:r>
      <w:r w:rsidR="001F09DE">
        <w:rPr>
          <w:sz w:val="32"/>
          <w:szCs w:val="32"/>
        </w:rPr>
        <w:t xml:space="preserve">for joint mission, </w:t>
      </w:r>
      <w:r w:rsidR="00A04B15">
        <w:rPr>
          <w:sz w:val="32"/>
          <w:szCs w:val="32"/>
        </w:rPr>
        <w:t>to consolidate and to strengthen God’s gifts and resources for the glor</w:t>
      </w:r>
      <w:r w:rsidR="001F09DE">
        <w:rPr>
          <w:sz w:val="32"/>
          <w:szCs w:val="32"/>
        </w:rPr>
        <w:t xml:space="preserve">y of </w:t>
      </w:r>
      <w:r w:rsidR="00A04B15">
        <w:rPr>
          <w:sz w:val="32"/>
          <w:szCs w:val="32"/>
        </w:rPr>
        <w:t>God’s church.</w:t>
      </w:r>
      <w:r w:rsidR="001F09DE">
        <w:rPr>
          <w:sz w:val="32"/>
          <w:szCs w:val="32"/>
        </w:rPr>
        <w:t xml:space="preserve">  They have </w:t>
      </w:r>
      <w:r w:rsidR="00F7797A">
        <w:rPr>
          <w:sz w:val="32"/>
          <w:szCs w:val="32"/>
        </w:rPr>
        <w:t xml:space="preserve">found peace in laying aside </w:t>
      </w:r>
      <w:r w:rsidR="001F09DE">
        <w:rPr>
          <w:sz w:val="32"/>
          <w:szCs w:val="32"/>
        </w:rPr>
        <w:t>the “survival</w:t>
      </w:r>
      <w:r w:rsidR="00F7797A">
        <w:rPr>
          <w:sz w:val="32"/>
          <w:szCs w:val="32"/>
        </w:rPr>
        <w:t xml:space="preserve"> to the end</w:t>
      </w:r>
      <w:r w:rsidR="001F09DE">
        <w:rPr>
          <w:sz w:val="32"/>
          <w:szCs w:val="32"/>
        </w:rPr>
        <w:t>” mentality and</w:t>
      </w:r>
      <w:r w:rsidR="008425D1">
        <w:rPr>
          <w:sz w:val="32"/>
          <w:szCs w:val="32"/>
        </w:rPr>
        <w:t xml:space="preserve"> decided to</w:t>
      </w:r>
      <w:r w:rsidR="001F09DE">
        <w:rPr>
          <w:sz w:val="32"/>
          <w:szCs w:val="32"/>
        </w:rPr>
        <w:t xml:space="preserve"> move</w:t>
      </w:r>
      <w:r w:rsidR="008425D1">
        <w:rPr>
          <w:sz w:val="32"/>
          <w:szCs w:val="32"/>
        </w:rPr>
        <w:t xml:space="preserve"> </w:t>
      </w:r>
      <w:r w:rsidR="001F09DE">
        <w:rPr>
          <w:sz w:val="32"/>
          <w:szCs w:val="32"/>
        </w:rPr>
        <w:t xml:space="preserve">along towards the greater sense of mission and purpose for God’s Kingdom.  Both congregations saw </w:t>
      </w:r>
      <w:r w:rsidR="00A04B15">
        <w:rPr>
          <w:sz w:val="32"/>
          <w:szCs w:val="32"/>
        </w:rPr>
        <w:t>this as a</w:t>
      </w:r>
      <w:r w:rsidR="001F09DE">
        <w:rPr>
          <w:sz w:val="32"/>
          <w:szCs w:val="32"/>
        </w:rPr>
        <w:t xml:space="preserve">n opportunity of </w:t>
      </w:r>
      <w:r w:rsidR="00A04B15">
        <w:rPr>
          <w:sz w:val="32"/>
          <w:szCs w:val="32"/>
        </w:rPr>
        <w:t>growth for the fut</w:t>
      </w:r>
      <w:r w:rsidR="001C5DFB">
        <w:rPr>
          <w:sz w:val="32"/>
          <w:szCs w:val="32"/>
        </w:rPr>
        <w:t>ure rather than a loss of th</w:t>
      </w:r>
      <w:r w:rsidR="002B680F">
        <w:rPr>
          <w:sz w:val="32"/>
          <w:szCs w:val="32"/>
        </w:rPr>
        <w:t xml:space="preserve">e past, as God begins </w:t>
      </w:r>
      <w:r w:rsidR="008425D1">
        <w:rPr>
          <w:sz w:val="32"/>
          <w:szCs w:val="32"/>
        </w:rPr>
        <w:t xml:space="preserve">this </w:t>
      </w:r>
      <w:r w:rsidR="002B680F">
        <w:rPr>
          <w:sz w:val="32"/>
          <w:szCs w:val="32"/>
        </w:rPr>
        <w:t xml:space="preserve">new chapter of their faith journey.  </w:t>
      </w:r>
    </w:p>
    <w:p w:rsidR="00F7797A" w:rsidRDefault="00F7797A" w:rsidP="002F11F4">
      <w:pPr>
        <w:spacing w:line="480" w:lineRule="auto"/>
        <w:rPr>
          <w:sz w:val="32"/>
          <w:szCs w:val="32"/>
        </w:rPr>
      </w:pPr>
    </w:p>
    <w:p w:rsidR="001F31F6" w:rsidRDefault="00A04B15" w:rsidP="002F11F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Our committee met with </w:t>
      </w:r>
      <w:r w:rsidR="00F7797A">
        <w:rPr>
          <w:sz w:val="32"/>
          <w:szCs w:val="32"/>
        </w:rPr>
        <w:t xml:space="preserve">members of </w:t>
      </w:r>
      <w:r>
        <w:rPr>
          <w:sz w:val="32"/>
          <w:szCs w:val="32"/>
        </w:rPr>
        <w:t xml:space="preserve">both </w:t>
      </w:r>
      <w:r w:rsidR="00F7797A">
        <w:rPr>
          <w:sz w:val="32"/>
          <w:szCs w:val="32"/>
        </w:rPr>
        <w:t>congregations</w:t>
      </w:r>
      <w:r>
        <w:rPr>
          <w:sz w:val="32"/>
          <w:szCs w:val="32"/>
        </w:rPr>
        <w:t xml:space="preserve">.  We listened to many of their joys and celebrations, as well as </w:t>
      </w:r>
      <w:r w:rsidR="00F7797A">
        <w:rPr>
          <w:sz w:val="32"/>
          <w:szCs w:val="32"/>
        </w:rPr>
        <w:t xml:space="preserve">their own  pains, </w:t>
      </w:r>
      <w:r w:rsidR="001C5DFB">
        <w:rPr>
          <w:sz w:val="32"/>
          <w:szCs w:val="32"/>
        </w:rPr>
        <w:t xml:space="preserve">concerns, </w:t>
      </w:r>
      <w:r>
        <w:rPr>
          <w:sz w:val="32"/>
          <w:szCs w:val="32"/>
        </w:rPr>
        <w:t>fears</w:t>
      </w:r>
      <w:r w:rsidR="00F7797A">
        <w:rPr>
          <w:sz w:val="32"/>
          <w:szCs w:val="32"/>
        </w:rPr>
        <w:t>,</w:t>
      </w:r>
      <w:r>
        <w:rPr>
          <w:sz w:val="32"/>
          <w:szCs w:val="32"/>
        </w:rPr>
        <w:t xml:space="preserve"> and uncertainties.  </w:t>
      </w:r>
      <w:r w:rsidR="00F7797A">
        <w:rPr>
          <w:sz w:val="32"/>
          <w:szCs w:val="32"/>
        </w:rPr>
        <w:t xml:space="preserve">At the end, they </w:t>
      </w:r>
      <w:r>
        <w:rPr>
          <w:sz w:val="32"/>
          <w:szCs w:val="32"/>
        </w:rPr>
        <w:t>saw themselves as faithful life</w:t>
      </w:r>
      <w:r w:rsidR="001F31F6">
        <w:rPr>
          <w:sz w:val="32"/>
          <w:szCs w:val="32"/>
        </w:rPr>
        <w:t xml:space="preserve"> seeking body rather than a pile of dry bones.  Overall, </w:t>
      </w:r>
      <w:r w:rsidR="001500A2">
        <w:rPr>
          <w:sz w:val="32"/>
          <w:szCs w:val="32"/>
        </w:rPr>
        <w:t xml:space="preserve">the congregation welcomed </w:t>
      </w:r>
      <w:r w:rsidR="001F31F6">
        <w:rPr>
          <w:sz w:val="32"/>
          <w:szCs w:val="32"/>
        </w:rPr>
        <w:t xml:space="preserve">this </w:t>
      </w:r>
      <w:r w:rsidR="002B680F">
        <w:rPr>
          <w:sz w:val="32"/>
          <w:szCs w:val="32"/>
        </w:rPr>
        <w:t xml:space="preserve">liberating and faith transforming </w:t>
      </w:r>
      <w:r w:rsidR="001F31F6">
        <w:rPr>
          <w:sz w:val="32"/>
          <w:szCs w:val="32"/>
        </w:rPr>
        <w:t xml:space="preserve">process </w:t>
      </w:r>
      <w:r w:rsidR="001C5DFB">
        <w:rPr>
          <w:sz w:val="32"/>
          <w:szCs w:val="32"/>
        </w:rPr>
        <w:t xml:space="preserve">as it </w:t>
      </w:r>
      <w:r w:rsidR="001F31F6">
        <w:rPr>
          <w:sz w:val="32"/>
          <w:szCs w:val="32"/>
        </w:rPr>
        <w:t>spr</w:t>
      </w:r>
      <w:r w:rsidR="001500A2">
        <w:rPr>
          <w:sz w:val="32"/>
          <w:szCs w:val="32"/>
        </w:rPr>
        <w:t>ung</w:t>
      </w:r>
      <w:r w:rsidR="001F31F6">
        <w:rPr>
          <w:sz w:val="32"/>
          <w:szCs w:val="32"/>
        </w:rPr>
        <w:t xml:space="preserve"> </w:t>
      </w:r>
      <w:r w:rsidR="001C5DFB">
        <w:rPr>
          <w:sz w:val="32"/>
          <w:szCs w:val="32"/>
        </w:rPr>
        <w:t>new life</w:t>
      </w:r>
      <w:r w:rsidR="001500A2">
        <w:rPr>
          <w:sz w:val="32"/>
          <w:szCs w:val="32"/>
        </w:rPr>
        <w:t xml:space="preserve">, a new beginning </w:t>
      </w:r>
      <w:r w:rsidR="001C5DFB">
        <w:rPr>
          <w:sz w:val="32"/>
          <w:szCs w:val="32"/>
        </w:rPr>
        <w:t xml:space="preserve">of what is to come.  </w:t>
      </w:r>
    </w:p>
    <w:p w:rsidR="00C10C02" w:rsidRDefault="001F31F6" w:rsidP="002F11F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2F11F4">
        <w:rPr>
          <w:sz w:val="32"/>
          <w:szCs w:val="32"/>
        </w:rPr>
        <w:t>A</w:t>
      </w:r>
      <w:r w:rsidR="002F11F4">
        <w:rPr>
          <w:color w:val="000000"/>
          <w:sz w:val="32"/>
          <w:szCs w:val="32"/>
        </w:rPr>
        <w:t>s the LORD spoken to the people through the prophet Isaiah, “</w:t>
      </w:r>
      <w:r w:rsidR="002F11F4" w:rsidRPr="003F0F69">
        <w:rPr>
          <w:i/>
          <w:sz w:val="32"/>
          <w:szCs w:val="32"/>
        </w:rPr>
        <w:t>You are my witnesses</w:t>
      </w:r>
      <w:r w:rsidR="002F11F4">
        <w:rPr>
          <w:i/>
          <w:sz w:val="32"/>
          <w:szCs w:val="32"/>
        </w:rPr>
        <w:t xml:space="preserve"> </w:t>
      </w:r>
      <w:r w:rsidR="002F11F4" w:rsidRPr="003F0F69">
        <w:rPr>
          <w:i/>
          <w:sz w:val="32"/>
          <w:szCs w:val="32"/>
        </w:rPr>
        <w:t>and my servant whom I have chosen, so that you may know and believe me and understand that I am he.”</w:t>
      </w:r>
      <w:r w:rsidR="002F11F4" w:rsidRPr="003F0F69">
        <w:rPr>
          <w:rStyle w:val="FootnoteReference"/>
          <w:i/>
          <w:sz w:val="32"/>
          <w:szCs w:val="32"/>
        </w:rPr>
        <w:footnoteReference w:id="6"/>
      </w:r>
      <w:r w:rsidR="002F11F4" w:rsidRPr="003F0F69">
        <w:rPr>
          <w:i/>
          <w:sz w:val="32"/>
          <w:szCs w:val="32"/>
        </w:rPr>
        <w:t xml:space="preserve">  </w:t>
      </w:r>
      <w:r w:rsidR="002F11F4" w:rsidRPr="003F0F69">
        <w:rPr>
          <w:i/>
          <w:sz w:val="32"/>
          <w:szCs w:val="32"/>
          <w:vertAlign w:val="superscript"/>
        </w:rPr>
        <w:t xml:space="preserve">18 </w:t>
      </w:r>
      <w:r w:rsidR="002F11F4" w:rsidRPr="003F0F69">
        <w:rPr>
          <w:i/>
          <w:sz w:val="32"/>
          <w:szCs w:val="32"/>
        </w:rPr>
        <w:t>Do not remember the former things, or consider the things of old.”  “</w:t>
      </w:r>
      <w:r w:rsidR="002F11F4">
        <w:rPr>
          <w:i/>
          <w:sz w:val="32"/>
          <w:szCs w:val="32"/>
        </w:rPr>
        <w:t xml:space="preserve">For </w:t>
      </w:r>
      <w:r w:rsidR="002F11F4" w:rsidRPr="003F0F69">
        <w:rPr>
          <w:i/>
          <w:sz w:val="32"/>
          <w:szCs w:val="32"/>
        </w:rPr>
        <w:t>I am about to do a new thing; now it springs forth, do you not perceive it? I will make a way in the wilderness and rivers in the desert.”</w:t>
      </w:r>
      <w:r w:rsidR="002F11F4" w:rsidRPr="003F0F69">
        <w:rPr>
          <w:rStyle w:val="FootnoteReference"/>
          <w:i/>
          <w:sz w:val="32"/>
          <w:szCs w:val="32"/>
        </w:rPr>
        <w:footnoteReference w:id="7"/>
      </w:r>
      <w:r w:rsidR="002F11F4">
        <w:rPr>
          <w:i/>
          <w:sz w:val="32"/>
          <w:szCs w:val="32"/>
        </w:rPr>
        <w:t xml:space="preserve">  </w:t>
      </w:r>
      <w:r w:rsidR="002F11F4">
        <w:rPr>
          <w:sz w:val="32"/>
          <w:szCs w:val="32"/>
        </w:rPr>
        <w:t>Our God is a faithful God.</w:t>
      </w:r>
    </w:p>
    <w:p w:rsidR="003F0F69" w:rsidRDefault="00C10C02" w:rsidP="00571BC3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br w:type="page"/>
      </w:r>
      <w:r w:rsidR="00C05656">
        <w:rPr>
          <w:rFonts w:ascii="Arial" w:hAnsi="Arial" w:cs="Arial"/>
          <w:szCs w:val="24"/>
        </w:rPr>
        <w:lastRenderedPageBreak/>
        <w:tab/>
      </w:r>
      <w:r w:rsidR="00C05656">
        <w:rPr>
          <w:sz w:val="32"/>
          <w:szCs w:val="32"/>
        </w:rPr>
        <w:t>The Spirit that was spoken</w:t>
      </w:r>
      <w:r>
        <w:rPr>
          <w:sz w:val="32"/>
          <w:szCs w:val="32"/>
        </w:rPr>
        <w:t xml:space="preserve"> into our heart </w:t>
      </w:r>
      <w:r w:rsidR="006B09DE">
        <w:rPr>
          <w:sz w:val="32"/>
          <w:szCs w:val="32"/>
        </w:rPr>
        <w:t xml:space="preserve">today </w:t>
      </w:r>
      <w:r w:rsidR="001500A2">
        <w:rPr>
          <w:sz w:val="32"/>
          <w:szCs w:val="32"/>
        </w:rPr>
        <w:t xml:space="preserve">is an unbinding spirit that </w:t>
      </w:r>
      <w:r w:rsidR="00C05656">
        <w:rPr>
          <w:sz w:val="32"/>
          <w:szCs w:val="32"/>
        </w:rPr>
        <w:t>liberates us and g</w:t>
      </w:r>
      <w:r w:rsidR="006B09DE">
        <w:rPr>
          <w:sz w:val="32"/>
          <w:szCs w:val="32"/>
        </w:rPr>
        <w:t xml:space="preserve">rants us </w:t>
      </w:r>
      <w:r w:rsidR="00C05656">
        <w:rPr>
          <w:sz w:val="32"/>
          <w:szCs w:val="32"/>
        </w:rPr>
        <w:t xml:space="preserve">freedom to </w:t>
      </w:r>
      <w:r w:rsidR="00B95859">
        <w:rPr>
          <w:sz w:val="32"/>
          <w:szCs w:val="32"/>
        </w:rPr>
        <w:t>re-</w:t>
      </w:r>
      <w:r w:rsidR="00C05656">
        <w:rPr>
          <w:sz w:val="32"/>
          <w:szCs w:val="32"/>
        </w:rPr>
        <w:t xml:space="preserve">imagine what </w:t>
      </w:r>
      <w:r w:rsidR="006B09DE">
        <w:rPr>
          <w:sz w:val="32"/>
          <w:szCs w:val="32"/>
        </w:rPr>
        <w:t xml:space="preserve">is </w:t>
      </w:r>
      <w:r w:rsidR="00C05656">
        <w:rPr>
          <w:sz w:val="32"/>
          <w:szCs w:val="32"/>
        </w:rPr>
        <w:t xml:space="preserve">possible.  </w:t>
      </w:r>
      <w:r w:rsidR="001500A2" w:rsidRPr="001500A2">
        <w:rPr>
          <w:b/>
          <w:sz w:val="32"/>
          <w:szCs w:val="32"/>
        </w:rPr>
        <w:t>Out of the desolate wilderness, comes the water through the rock and the promise of the land of milk and honey.</w:t>
      </w:r>
      <w:r w:rsidR="001500A2">
        <w:rPr>
          <w:sz w:val="32"/>
          <w:szCs w:val="32"/>
        </w:rPr>
        <w:t xml:space="preserve">  </w:t>
      </w:r>
      <w:r w:rsidR="000B744A">
        <w:rPr>
          <w:sz w:val="32"/>
          <w:szCs w:val="32"/>
        </w:rPr>
        <w:t xml:space="preserve">The Spirit of </w:t>
      </w:r>
      <w:r w:rsidR="00C05656">
        <w:rPr>
          <w:sz w:val="32"/>
          <w:szCs w:val="32"/>
        </w:rPr>
        <w:t>God breathe</w:t>
      </w:r>
      <w:r w:rsidR="000B744A">
        <w:rPr>
          <w:sz w:val="32"/>
          <w:szCs w:val="32"/>
        </w:rPr>
        <w:t xml:space="preserve">s </w:t>
      </w:r>
      <w:r w:rsidR="00C05656">
        <w:rPr>
          <w:sz w:val="32"/>
          <w:szCs w:val="32"/>
        </w:rPr>
        <w:t xml:space="preserve">new life into us through </w:t>
      </w:r>
      <w:r w:rsidR="00410517">
        <w:rPr>
          <w:sz w:val="32"/>
          <w:szCs w:val="32"/>
        </w:rPr>
        <w:t xml:space="preserve">the </w:t>
      </w:r>
      <w:r w:rsidR="00C05656">
        <w:rPr>
          <w:sz w:val="32"/>
          <w:szCs w:val="32"/>
        </w:rPr>
        <w:t xml:space="preserve">pulses of </w:t>
      </w:r>
      <w:r w:rsidR="00410517">
        <w:rPr>
          <w:sz w:val="32"/>
          <w:szCs w:val="32"/>
        </w:rPr>
        <w:t xml:space="preserve">our </w:t>
      </w:r>
      <w:r w:rsidR="00C05656">
        <w:rPr>
          <w:sz w:val="32"/>
          <w:szCs w:val="32"/>
        </w:rPr>
        <w:t>discernment</w:t>
      </w:r>
      <w:r>
        <w:rPr>
          <w:sz w:val="32"/>
          <w:szCs w:val="32"/>
        </w:rPr>
        <w:t xml:space="preserve">.  </w:t>
      </w:r>
      <w:r w:rsidR="006272C9">
        <w:rPr>
          <w:sz w:val="32"/>
          <w:szCs w:val="32"/>
        </w:rPr>
        <w:t xml:space="preserve">As the Apostle Paul shared with the early church in Corinth that </w:t>
      </w:r>
      <w:r w:rsidR="00C05656">
        <w:rPr>
          <w:sz w:val="32"/>
          <w:szCs w:val="32"/>
        </w:rPr>
        <w:t>“</w:t>
      </w:r>
      <w:r w:rsidR="006272C9">
        <w:rPr>
          <w:i/>
          <w:sz w:val="32"/>
          <w:szCs w:val="32"/>
        </w:rPr>
        <w:t>we</w:t>
      </w:r>
      <w:r w:rsidR="00C05656" w:rsidRPr="00C05656">
        <w:rPr>
          <w:i/>
          <w:sz w:val="32"/>
          <w:szCs w:val="32"/>
        </w:rPr>
        <w:t xml:space="preserve"> look not at what can be seen but at what cannot be seen; for what can be seen is temporary, but what cannot be seen is eternal.</w:t>
      </w:r>
      <w:r w:rsidR="00C05656">
        <w:rPr>
          <w:i/>
          <w:sz w:val="32"/>
          <w:szCs w:val="32"/>
        </w:rPr>
        <w:t>”</w:t>
      </w:r>
      <w:r w:rsidR="00C05656" w:rsidRPr="00C05656">
        <w:rPr>
          <w:rStyle w:val="FootnoteReference"/>
          <w:i/>
          <w:sz w:val="32"/>
          <w:szCs w:val="32"/>
        </w:rPr>
        <w:footnoteReference w:id="8"/>
      </w:r>
    </w:p>
    <w:p w:rsidR="00AC5D5A" w:rsidRDefault="000B744A" w:rsidP="00571BC3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Jesus invoked the </w:t>
      </w:r>
      <w:r w:rsidR="002F495D">
        <w:rPr>
          <w:color w:val="000000"/>
          <w:sz w:val="32"/>
          <w:szCs w:val="32"/>
        </w:rPr>
        <w:t xml:space="preserve">Holy </w:t>
      </w:r>
      <w:r>
        <w:rPr>
          <w:color w:val="000000"/>
          <w:sz w:val="32"/>
          <w:szCs w:val="32"/>
        </w:rPr>
        <w:t xml:space="preserve">Spirit to </w:t>
      </w:r>
      <w:r w:rsidR="00BE6D03">
        <w:rPr>
          <w:color w:val="000000"/>
          <w:sz w:val="32"/>
          <w:szCs w:val="32"/>
        </w:rPr>
        <w:t xml:space="preserve">unbind </w:t>
      </w:r>
      <w:r>
        <w:rPr>
          <w:color w:val="000000"/>
          <w:sz w:val="32"/>
          <w:szCs w:val="32"/>
        </w:rPr>
        <w:t xml:space="preserve">the </w:t>
      </w:r>
      <w:r w:rsidR="002F495D">
        <w:rPr>
          <w:color w:val="000000"/>
          <w:sz w:val="32"/>
          <w:szCs w:val="32"/>
        </w:rPr>
        <w:t xml:space="preserve">shrouds of the </w:t>
      </w:r>
      <w:r w:rsidR="001500A2">
        <w:rPr>
          <w:color w:val="000000"/>
          <w:sz w:val="32"/>
          <w:szCs w:val="32"/>
        </w:rPr>
        <w:t xml:space="preserve">dead man </w:t>
      </w:r>
      <w:r>
        <w:rPr>
          <w:color w:val="000000"/>
          <w:sz w:val="32"/>
          <w:szCs w:val="32"/>
        </w:rPr>
        <w:t>Lazarus</w:t>
      </w:r>
      <w:r w:rsidR="002F495D">
        <w:rPr>
          <w:color w:val="000000"/>
          <w:sz w:val="32"/>
          <w:szCs w:val="32"/>
        </w:rPr>
        <w:t>, one layer at a time</w:t>
      </w:r>
      <w:r w:rsidR="00C10C02">
        <w:rPr>
          <w:color w:val="000000"/>
          <w:sz w:val="32"/>
          <w:szCs w:val="32"/>
        </w:rPr>
        <w:t>.</w:t>
      </w:r>
      <w:r w:rsidR="001500A2">
        <w:rPr>
          <w:color w:val="000000"/>
          <w:sz w:val="32"/>
          <w:szCs w:val="32"/>
        </w:rPr>
        <w:t xml:space="preserve">  </w:t>
      </w:r>
      <w:r w:rsidR="00BE6D03">
        <w:rPr>
          <w:color w:val="000000"/>
          <w:sz w:val="32"/>
          <w:szCs w:val="32"/>
        </w:rPr>
        <w:t>In the same way</w:t>
      </w:r>
      <w:r w:rsidR="001500A2">
        <w:rPr>
          <w:color w:val="000000"/>
          <w:sz w:val="32"/>
          <w:szCs w:val="32"/>
        </w:rPr>
        <w:t>,</w:t>
      </w:r>
      <w:r w:rsidR="00BE6D03">
        <w:rPr>
          <w:color w:val="000000"/>
          <w:sz w:val="32"/>
          <w:szCs w:val="32"/>
        </w:rPr>
        <w:t xml:space="preserve"> the Spirit </w:t>
      </w:r>
      <w:r w:rsidR="002F495D">
        <w:rPr>
          <w:color w:val="000000"/>
          <w:sz w:val="32"/>
          <w:szCs w:val="32"/>
        </w:rPr>
        <w:t>also</w:t>
      </w:r>
      <w:r w:rsidR="00C10C02">
        <w:rPr>
          <w:color w:val="000000"/>
          <w:sz w:val="32"/>
          <w:szCs w:val="32"/>
        </w:rPr>
        <w:t xml:space="preserve"> </w:t>
      </w:r>
      <w:r w:rsidR="001500A2">
        <w:rPr>
          <w:color w:val="000000"/>
          <w:sz w:val="32"/>
          <w:szCs w:val="32"/>
        </w:rPr>
        <w:t xml:space="preserve">challenges us </w:t>
      </w:r>
      <w:r w:rsidR="00410517">
        <w:rPr>
          <w:color w:val="000000"/>
          <w:sz w:val="32"/>
          <w:szCs w:val="32"/>
        </w:rPr>
        <w:t xml:space="preserve">that we must </w:t>
      </w:r>
      <w:r w:rsidR="00BE6D03">
        <w:rPr>
          <w:color w:val="000000"/>
          <w:sz w:val="32"/>
          <w:szCs w:val="32"/>
        </w:rPr>
        <w:t xml:space="preserve">let go of our </w:t>
      </w:r>
      <w:r w:rsidR="006B09DE">
        <w:rPr>
          <w:color w:val="000000"/>
          <w:sz w:val="32"/>
          <w:szCs w:val="32"/>
        </w:rPr>
        <w:t>personal fears and hurdles</w:t>
      </w:r>
      <w:r w:rsidR="001500A2">
        <w:rPr>
          <w:color w:val="000000"/>
          <w:sz w:val="32"/>
          <w:szCs w:val="32"/>
        </w:rPr>
        <w:t>,</w:t>
      </w:r>
      <w:r w:rsidR="006B09DE">
        <w:rPr>
          <w:color w:val="000000"/>
          <w:sz w:val="32"/>
          <w:szCs w:val="32"/>
        </w:rPr>
        <w:t xml:space="preserve"> </w:t>
      </w:r>
      <w:r w:rsidR="00BE6D03">
        <w:rPr>
          <w:color w:val="000000"/>
          <w:sz w:val="32"/>
          <w:szCs w:val="32"/>
        </w:rPr>
        <w:t>that often bind</w:t>
      </w:r>
      <w:r w:rsidR="001500A2">
        <w:rPr>
          <w:color w:val="000000"/>
          <w:sz w:val="32"/>
          <w:szCs w:val="32"/>
        </w:rPr>
        <w:t xml:space="preserve"> us</w:t>
      </w:r>
      <w:r w:rsidR="006B09DE">
        <w:rPr>
          <w:color w:val="000000"/>
          <w:sz w:val="32"/>
          <w:szCs w:val="32"/>
        </w:rPr>
        <w:t xml:space="preserve"> and constrict</w:t>
      </w:r>
      <w:r w:rsidR="00BE6D03">
        <w:rPr>
          <w:color w:val="000000"/>
          <w:sz w:val="32"/>
          <w:szCs w:val="32"/>
        </w:rPr>
        <w:t xml:space="preserve"> us</w:t>
      </w:r>
      <w:r w:rsidR="006B09DE">
        <w:rPr>
          <w:color w:val="000000"/>
          <w:sz w:val="32"/>
          <w:szCs w:val="32"/>
        </w:rPr>
        <w:t xml:space="preserve"> of our freedom</w:t>
      </w:r>
      <w:r w:rsidR="00BE6D03">
        <w:rPr>
          <w:color w:val="000000"/>
          <w:sz w:val="32"/>
          <w:szCs w:val="32"/>
        </w:rPr>
        <w:t>.</w:t>
      </w:r>
      <w:r w:rsidR="002F495D">
        <w:rPr>
          <w:color w:val="000000"/>
          <w:sz w:val="32"/>
          <w:szCs w:val="32"/>
        </w:rPr>
        <w:t xml:space="preserve">  The Spirit </w:t>
      </w:r>
      <w:r w:rsidR="00410517">
        <w:rPr>
          <w:color w:val="000000"/>
          <w:sz w:val="32"/>
          <w:szCs w:val="32"/>
        </w:rPr>
        <w:t>serves as the ligament that re</w:t>
      </w:r>
      <w:r w:rsidR="002F495D">
        <w:rPr>
          <w:color w:val="000000"/>
          <w:sz w:val="32"/>
          <w:szCs w:val="32"/>
        </w:rPr>
        <w:t>-connect</w:t>
      </w:r>
      <w:r w:rsidR="00C10C02">
        <w:rPr>
          <w:color w:val="000000"/>
          <w:sz w:val="32"/>
          <w:szCs w:val="32"/>
        </w:rPr>
        <w:t xml:space="preserve">s the various </w:t>
      </w:r>
      <w:r w:rsidR="002F495D">
        <w:rPr>
          <w:color w:val="000000"/>
          <w:sz w:val="32"/>
          <w:szCs w:val="32"/>
        </w:rPr>
        <w:t xml:space="preserve">members of the body and </w:t>
      </w:r>
      <w:r w:rsidR="00C10C02">
        <w:rPr>
          <w:color w:val="000000"/>
          <w:sz w:val="32"/>
          <w:szCs w:val="32"/>
        </w:rPr>
        <w:t>r</w:t>
      </w:r>
      <w:r w:rsidR="002F495D">
        <w:rPr>
          <w:color w:val="000000"/>
          <w:sz w:val="32"/>
          <w:szCs w:val="32"/>
        </w:rPr>
        <w:t>e-kindle</w:t>
      </w:r>
      <w:r w:rsidR="00C10C02">
        <w:rPr>
          <w:color w:val="000000"/>
          <w:sz w:val="32"/>
          <w:szCs w:val="32"/>
        </w:rPr>
        <w:t>s</w:t>
      </w:r>
      <w:r w:rsidR="002F495D">
        <w:rPr>
          <w:color w:val="000000"/>
          <w:sz w:val="32"/>
          <w:szCs w:val="32"/>
        </w:rPr>
        <w:t xml:space="preserve"> the vib</w:t>
      </w:r>
      <w:r w:rsidR="00AC5D5A">
        <w:rPr>
          <w:color w:val="000000"/>
          <w:sz w:val="32"/>
          <w:szCs w:val="32"/>
        </w:rPr>
        <w:t xml:space="preserve">rancy and life </w:t>
      </w:r>
      <w:r w:rsidR="00C10C02">
        <w:rPr>
          <w:color w:val="000000"/>
          <w:sz w:val="32"/>
          <w:szCs w:val="32"/>
        </w:rPr>
        <w:t xml:space="preserve">into those dry bones </w:t>
      </w:r>
      <w:r w:rsidR="00AC5D5A">
        <w:rPr>
          <w:color w:val="000000"/>
          <w:sz w:val="32"/>
          <w:szCs w:val="32"/>
        </w:rPr>
        <w:t>and lifeless bodies.</w:t>
      </w:r>
      <w:r w:rsidR="00BE6D03">
        <w:rPr>
          <w:color w:val="000000"/>
          <w:sz w:val="32"/>
          <w:szCs w:val="32"/>
        </w:rPr>
        <w:t xml:space="preserve">  </w:t>
      </w:r>
    </w:p>
    <w:p w:rsidR="00410517" w:rsidRDefault="00AC5D5A" w:rsidP="00571BC3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  <w:r w:rsidR="002F495D">
        <w:rPr>
          <w:color w:val="000000"/>
          <w:sz w:val="32"/>
          <w:szCs w:val="32"/>
        </w:rPr>
        <w:lastRenderedPageBreak/>
        <w:tab/>
      </w:r>
      <w:r w:rsidR="00BE6D03">
        <w:rPr>
          <w:color w:val="000000"/>
          <w:sz w:val="32"/>
          <w:szCs w:val="32"/>
        </w:rPr>
        <w:t>As we are about to enter the</w:t>
      </w:r>
      <w:r w:rsidR="00374CA2">
        <w:rPr>
          <w:color w:val="000000"/>
          <w:sz w:val="32"/>
          <w:szCs w:val="32"/>
        </w:rPr>
        <w:t xml:space="preserve"> holiest week of our Christian calendar, let us never forget our own journey of faith – </w:t>
      </w:r>
      <w:r w:rsidR="00410517">
        <w:rPr>
          <w:color w:val="000000"/>
          <w:sz w:val="32"/>
          <w:szCs w:val="32"/>
        </w:rPr>
        <w:t>How did we get here?  What journey have we trod?  What valleys of dry bones have we pass through?  In order to receive this new life in Christ, w</w:t>
      </w:r>
      <w:r w:rsidR="00374CA2">
        <w:rPr>
          <w:color w:val="000000"/>
          <w:sz w:val="32"/>
          <w:szCs w:val="32"/>
        </w:rPr>
        <w:t xml:space="preserve">e must </w:t>
      </w:r>
      <w:r w:rsidR="00410517">
        <w:rPr>
          <w:color w:val="000000"/>
          <w:sz w:val="32"/>
          <w:szCs w:val="32"/>
        </w:rPr>
        <w:t>lay to death of our b</w:t>
      </w:r>
      <w:r w:rsidR="00374CA2">
        <w:rPr>
          <w:color w:val="000000"/>
          <w:sz w:val="32"/>
          <w:szCs w:val="32"/>
        </w:rPr>
        <w:t>odies</w:t>
      </w:r>
      <w:r w:rsidR="00410517">
        <w:rPr>
          <w:color w:val="000000"/>
          <w:sz w:val="32"/>
          <w:szCs w:val="32"/>
        </w:rPr>
        <w:t>, our personal desires and ambitions</w:t>
      </w:r>
      <w:r w:rsidR="00374CA2">
        <w:rPr>
          <w:color w:val="000000"/>
          <w:sz w:val="32"/>
          <w:szCs w:val="32"/>
        </w:rPr>
        <w:t xml:space="preserve">.  We must “unbind” the shrouds and “let go” of our burdens that weight us down.  </w:t>
      </w:r>
      <w:r w:rsidR="00C10C02">
        <w:rPr>
          <w:color w:val="000000"/>
          <w:sz w:val="32"/>
          <w:szCs w:val="32"/>
        </w:rPr>
        <w:t xml:space="preserve"> </w:t>
      </w:r>
    </w:p>
    <w:p w:rsidR="00AC5D5A" w:rsidRDefault="00C10C02" w:rsidP="00410517">
      <w:pPr>
        <w:spacing w:line="48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May the Spirit unbind us and set us free</w:t>
      </w:r>
      <w:r w:rsidR="00410517">
        <w:rPr>
          <w:color w:val="000000"/>
          <w:sz w:val="32"/>
          <w:szCs w:val="32"/>
        </w:rPr>
        <w:t>,</w:t>
      </w:r>
      <w:r w:rsidR="00841618">
        <w:rPr>
          <w:color w:val="000000"/>
          <w:sz w:val="32"/>
          <w:szCs w:val="32"/>
        </w:rPr>
        <w:t xml:space="preserve"> as we </w:t>
      </w:r>
      <w:r w:rsidR="00410517">
        <w:rPr>
          <w:color w:val="000000"/>
          <w:sz w:val="32"/>
          <w:szCs w:val="32"/>
        </w:rPr>
        <w:t xml:space="preserve">fervently </w:t>
      </w:r>
      <w:r w:rsidR="00841618">
        <w:rPr>
          <w:color w:val="000000"/>
          <w:sz w:val="32"/>
          <w:szCs w:val="32"/>
        </w:rPr>
        <w:t>listen to</w:t>
      </w:r>
      <w:r w:rsidR="00410517">
        <w:rPr>
          <w:color w:val="000000"/>
          <w:sz w:val="32"/>
          <w:szCs w:val="32"/>
        </w:rPr>
        <w:t xml:space="preserve"> what </w:t>
      </w:r>
      <w:r w:rsidR="00841618">
        <w:rPr>
          <w:color w:val="000000"/>
          <w:sz w:val="32"/>
          <w:szCs w:val="32"/>
        </w:rPr>
        <w:t>the Spirit</w:t>
      </w:r>
      <w:r w:rsidR="00410517">
        <w:rPr>
          <w:color w:val="000000"/>
          <w:sz w:val="32"/>
          <w:szCs w:val="32"/>
        </w:rPr>
        <w:t xml:space="preserve"> have to say to us through p</w:t>
      </w:r>
      <w:r w:rsidR="00841618">
        <w:rPr>
          <w:color w:val="000000"/>
          <w:sz w:val="32"/>
          <w:szCs w:val="32"/>
        </w:rPr>
        <w:t xml:space="preserve">rayers and </w:t>
      </w:r>
      <w:r w:rsidR="00410517">
        <w:rPr>
          <w:color w:val="000000"/>
          <w:sz w:val="32"/>
          <w:szCs w:val="32"/>
        </w:rPr>
        <w:t xml:space="preserve">discernment of God’s </w:t>
      </w:r>
      <w:r w:rsidR="00841618">
        <w:rPr>
          <w:color w:val="000000"/>
          <w:sz w:val="32"/>
          <w:szCs w:val="32"/>
        </w:rPr>
        <w:t xml:space="preserve">calling among us.  </w:t>
      </w:r>
    </w:p>
    <w:p w:rsidR="00C10C02" w:rsidRDefault="00AC5D5A" w:rsidP="00571BC3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O</w:t>
      </w:r>
      <w:r w:rsidR="008A12B1">
        <w:rPr>
          <w:color w:val="000000"/>
          <w:sz w:val="32"/>
          <w:szCs w:val="32"/>
        </w:rPr>
        <w:t xml:space="preserve">ut of God’s </w:t>
      </w:r>
      <w:r w:rsidR="00124D7C">
        <w:rPr>
          <w:color w:val="000000"/>
          <w:sz w:val="32"/>
          <w:szCs w:val="32"/>
        </w:rPr>
        <w:t xml:space="preserve">eternal </w:t>
      </w:r>
      <w:r w:rsidR="008A12B1">
        <w:rPr>
          <w:color w:val="000000"/>
          <w:sz w:val="32"/>
          <w:szCs w:val="32"/>
        </w:rPr>
        <w:t xml:space="preserve">mercy and providence, </w:t>
      </w:r>
      <w:r>
        <w:rPr>
          <w:b/>
          <w:color w:val="000000"/>
          <w:sz w:val="32"/>
          <w:szCs w:val="32"/>
        </w:rPr>
        <w:t xml:space="preserve">God will </w:t>
      </w:r>
      <w:r w:rsidR="008A12B1" w:rsidRPr="00FF68EA">
        <w:rPr>
          <w:b/>
          <w:color w:val="000000"/>
          <w:sz w:val="32"/>
          <w:szCs w:val="32"/>
        </w:rPr>
        <w:t xml:space="preserve">breathe </w:t>
      </w:r>
      <w:r w:rsidR="00124D7C">
        <w:rPr>
          <w:b/>
          <w:color w:val="000000"/>
          <w:sz w:val="32"/>
          <w:szCs w:val="32"/>
        </w:rPr>
        <w:t xml:space="preserve">new </w:t>
      </w:r>
      <w:r w:rsidR="008A12B1" w:rsidRPr="00FF68EA">
        <w:rPr>
          <w:b/>
          <w:color w:val="000000"/>
          <w:sz w:val="32"/>
          <w:szCs w:val="32"/>
        </w:rPr>
        <w:t>life into God’s people here on earth.</w:t>
      </w:r>
      <w:r w:rsidR="008A12B1">
        <w:rPr>
          <w:color w:val="000000"/>
          <w:sz w:val="32"/>
          <w:szCs w:val="32"/>
        </w:rPr>
        <w:t xml:space="preserve">  </w:t>
      </w:r>
      <w:r w:rsidR="00BE6D03">
        <w:rPr>
          <w:color w:val="000000"/>
          <w:sz w:val="32"/>
          <w:szCs w:val="32"/>
        </w:rPr>
        <w:t>Go</w:t>
      </w:r>
      <w:r w:rsidR="006B09DE">
        <w:rPr>
          <w:color w:val="000000"/>
          <w:sz w:val="32"/>
          <w:szCs w:val="32"/>
        </w:rPr>
        <w:t>d</w:t>
      </w:r>
      <w:r w:rsidR="00BE6D03">
        <w:rPr>
          <w:color w:val="000000"/>
          <w:sz w:val="32"/>
          <w:szCs w:val="32"/>
        </w:rPr>
        <w:t xml:space="preserve"> </w:t>
      </w:r>
      <w:r w:rsidR="00124D7C">
        <w:rPr>
          <w:color w:val="000000"/>
          <w:sz w:val="32"/>
          <w:szCs w:val="32"/>
        </w:rPr>
        <w:t xml:space="preserve">will </w:t>
      </w:r>
      <w:r w:rsidR="00BE6D03">
        <w:rPr>
          <w:color w:val="000000"/>
          <w:sz w:val="32"/>
          <w:szCs w:val="32"/>
        </w:rPr>
        <w:t>bind us with His sinews and ligaments</w:t>
      </w:r>
      <w:r>
        <w:rPr>
          <w:color w:val="000000"/>
          <w:sz w:val="32"/>
          <w:szCs w:val="32"/>
        </w:rPr>
        <w:t xml:space="preserve"> that unite us as one body</w:t>
      </w:r>
      <w:r w:rsidR="00C10C02">
        <w:rPr>
          <w:color w:val="000000"/>
          <w:sz w:val="32"/>
          <w:szCs w:val="32"/>
        </w:rPr>
        <w:t>, one faith, one Lord, and one baptism</w:t>
      </w:r>
      <w:r w:rsidR="00BE6D03">
        <w:rPr>
          <w:color w:val="000000"/>
          <w:sz w:val="32"/>
          <w:szCs w:val="32"/>
        </w:rPr>
        <w:t xml:space="preserve">.  </w:t>
      </w:r>
      <w:r w:rsidR="000C0352">
        <w:rPr>
          <w:color w:val="000000"/>
          <w:sz w:val="32"/>
          <w:szCs w:val="32"/>
        </w:rPr>
        <w:br w:type="page"/>
      </w:r>
      <w:r w:rsidR="008A12B1">
        <w:rPr>
          <w:color w:val="000000"/>
          <w:sz w:val="32"/>
          <w:szCs w:val="32"/>
        </w:rPr>
        <w:lastRenderedPageBreak/>
        <w:tab/>
        <w:t>In a moment</w:t>
      </w:r>
      <w:r w:rsidR="00143730">
        <w:rPr>
          <w:color w:val="000000"/>
          <w:sz w:val="32"/>
          <w:szCs w:val="32"/>
        </w:rPr>
        <w:t>,</w:t>
      </w:r>
      <w:r w:rsidR="008A12B1">
        <w:rPr>
          <w:color w:val="000000"/>
          <w:sz w:val="32"/>
          <w:szCs w:val="32"/>
        </w:rPr>
        <w:t xml:space="preserve"> we will be co</w:t>
      </w:r>
      <w:r w:rsidR="00513568">
        <w:rPr>
          <w:color w:val="000000"/>
          <w:sz w:val="32"/>
          <w:szCs w:val="32"/>
        </w:rPr>
        <w:t>ming before this table of grace and</w:t>
      </w:r>
      <w:r w:rsidR="00143730">
        <w:rPr>
          <w:color w:val="000000"/>
          <w:sz w:val="32"/>
          <w:szCs w:val="32"/>
        </w:rPr>
        <w:t xml:space="preserve"> to proclaim this taste of freedom</w:t>
      </w:r>
      <w:r w:rsidR="00513568">
        <w:rPr>
          <w:color w:val="000000"/>
          <w:sz w:val="32"/>
          <w:szCs w:val="32"/>
        </w:rPr>
        <w:t xml:space="preserve"> as the Spirit provide</w:t>
      </w:r>
      <w:r w:rsidR="00143730">
        <w:rPr>
          <w:color w:val="000000"/>
          <w:sz w:val="32"/>
          <w:szCs w:val="32"/>
        </w:rPr>
        <w:t>s</w:t>
      </w:r>
      <w:r w:rsidR="00513568">
        <w:rPr>
          <w:color w:val="000000"/>
          <w:sz w:val="32"/>
          <w:szCs w:val="32"/>
        </w:rPr>
        <w:t xml:space="preserve">.  </w:t>
      </w:r>
      <w:r w:rsidR="00410517">
        <w:rPr>
          <w:color w:val="000000"/>
          <w:sz w:val="32"/>
          <w:szCs w:val="32"/>
        </w:rPr>
        <w:t>Whenever we respond to the Spirit’s calling as we ga</w:t>
      </w:r>
      <w:r w:rsidR="00513568">
        <w:rPr>
          <w:color w:val="000000"/>
          <w:sz w:val="32"/>
          <w:szCs w:val="32"/>
        </w:rPr>
        <w:t>ther before the Lord’s Table</w:t>
      </w:r>
      <w:r w:rsidR="004C5934">
        <w:rPr>
          <w:color w:val="000000"/>
          <w:sz w:val="32"/>
          <w:szCs w:val="32"/>
        </w:rPr>
        <w:t>, we</w:t>
      </w:r>
      <w:r w:rsidR="00C10C02">
        <w:rPr>
          <w:color w:val="000000"/>
          <w:sz w:val="32"/>
          <w:szCs w:val="32"/>
        </w:rPr>
        <w:t xml:space="preserve"> remember</w:t>
      </w:r>
      <w:r w:rsidR="004C5934">
        <w:rPr>
          <w:color w:val="000000"/>
          <w:sz w:val="32"/>
          <w:szCs w:val="32"/>
        </w:rPr>
        <w:t xml:space="preserve"> </w:t>
      </w:r>
      <w:r w:rsidR="00C10C02">
        <w:rPr>
          <w:color w:val="000000"/>
          <w:sz w:val="32"/>
          <w:szCs w:val="32"/>
        </w:rPr>
        <w:t xml:space="preserve">not only </w:t>
      </w:r>
      <w:r w:rsidR="008A12B1">
        <w:rPr>
          <w:color w:val="000000"/>
          <w:sz w:val="32"/>
          <w:szCs w:val="32"/>
        </w:rPr>
        <w:t xml:space="preserve">what Christ has </w:t>
      </w:r>
      <w:r w:rsidR="00C10C02">
        <w:rPr>
          <w:color w:val="000000"/>
          <w:sz w:val="32"/>
          <w:szCs w:val="32"/>
        </w:rPr>
        <w:t xml:space="preserve">commanded us – to love one another, as He </w:t>
      </w:r>
      <w:r w:rsidR="004C5934">
        <w:rPr>
          <w:color w:val="000000"/>
          <w:sz w:val="32"/>
          <w:szCs w:val="32"/>
        </w:rPr>
        <w:t>washed our feet and shared the last meal with</w:t>
      </w:r>
      <w:r w:rsidR="00513568">
        <w:rPr>
          <w:color w:val="000000"/>
          <w:sz w:val="32"/>
          <w:szCs w:val="32"/>
        </w:rPr>
        <w:t xml:space="preserve"> us</w:t>
      </w:r>
      <w:r w:rsidR="00143730">
        <w:rPr>
          <w:color w:val="000000"/>
          <w:sz w:val="32"/>
          <w:szCs w:val="32"/>
        </w:rPr>
        <w:t>, w</w:t>
      </w:r>
      <w:r w:rsidR="00C10C02">
        <w:rPr>
          <w:color w:val="000000"/>
          <w:sz w:val="32"/>
          <w:szCs w:val="32"/>
        </w:rPr>
        <w:t xml:space="preserve">e </w:t>
      </w:r>
      <w:r w:rsidR="00143730">
        <w:rPr>
          <w:color w:val="000000"/>
          <w:sz w:val="32"/>
          <w:szCs w:val="32"/>
        </w:rPr>
        <w:t xml:space="preserve">also </w:t>
      </w:r>
      <w:r w:rsidR="00513568">
        <w:rPr>
          <w:color w:val="000000"/>
          <w:sz w:val="32"/>
          <w:szCs w:val="32"/>
        </w:rPr>
        <w:t xml:space="preserve">remember </w:t>
      </w:r>
      <w:r w:rsidR="00143730">
        <w:rPr>
          <w:color w:val="000000"/>
          <w:sz w:val="32"/>
          <w:szCs w:val="32"/>
        </w:rPr>
        <w:t>w</w:t>
      </w:r>
      <w:r w:rsidR="00513568">
        <w:rPr>
          <w:color w:val="000000"/>
          <w:sz w:val="32"/>
          <w:szCs w:val="32"/>
        </w:rPr>
        <w:t xml:space="preserve">hat </w:t>
      </w:r>
      <w:r w:rsidR="004C5934">
        <w:rPr>
          <w:color w:val="000000"/>
          <w:sz w:val="32"/>
          <w:szCs w:val="32"/>
        </w:rPr>
        <w:t>Christ</w:t>
      </w:r>
      <w:r w:rsidR="00143730">
        <w:rPr>
          <w:color w:val="000000"/>
          <w:sz w:val="32"/>
          <w:szCs w:val="32"/>
        </w:rPr>
        <w:t xml:space="preserve"> has done for us, by </w:t>
      </w:r>
      <w:r w:rsidR="00410517">
        <w:rPr>
          <w:color w:val="000000"/>
          <w:sz w:val="32"/>
          <w:szCs w:val="32"/>
        </w:rPr>
        <w:t xml:space="preserve">the </w:t>
      </w:r>
      <w:r w:rsidR="006B09DE">
        <w:rPr>
          <w:color w:val="000000"/>
          <w:sz w:val="32"/>
          <w:szCs w:val="32"/>
        </w:rPr>
        <w:t>surrender</w:t>
      </w:r>
      <w:r w:rsidR="00143730">
        <w:rPr>
          <w:color w:val="000000"/>
          <w:sz w:val="32"/>
          <w:szCs w:val="32"/>
        </w:rPr>
        <w:t>ing</w:t>
      </w:r>
      <w:r w:rsidR="00410517">
        <w:rPr>
          <w:color w:val="000000"/>
          <w:sz w:val="32"/>
          <w:szCs w:val="32"/>
        </w:rPr>
        <w:t xml:space="preserve"> of</w:t>
      </w:r>
      <w:r w:rsidR="00143730">
        <w:rPr>
          <w:color w:val="000000"/>
          <w:sz w:val="32"/>
          <w:szCs w:val="32"/>
        </w:rPr>
        <w:t xml:space="preserve"> </w:t>
      </w:r>
      <w:r w:rsidR="006D455B">
        <w:rPr>
          <w:color w:val="000000"/>
          <w:sz w:val="32"/>
          <w:szCs w:val="32"/>
        </w:rPr>
        <w:t>His own body</w:t>
      </w:r>
      <w:r w:rsidR="004C5934">
        <w:rPr>
          <w:color w:val="000000"/>
          <w:sz w:val="32"/>
          <w:szCs w:val="32"/>
        </w:rPr>
        <w:t xml:space="preserve"> </w:t>
      </w:r>
      <w:r w:rsidR="006B09DE">
        <w:rPr>
          <w:color w:val="000000"/>
          <w:sz w:val="32"/>
          <w:szCs w:val="32"/>
        </w:rPr>
        <w:t xml:space="preserve">in order </w:t>
      </w:r>
      <w:r w:rsidR="006D455B">
        <w:rPr>
          <w:color w:val="000000"/>
          <w:sz w:val="32"/>
          <w:szCs w:val="32"/>
        </w:rPr>
        <w:t>that we may li</w:t>
      </w:r>
      <w:r w:rsidR="00C10C02">
        <w:rPr>
          <w:color w:val="000000"/>
          <w:sz w:val="32"/>
          <w:szCs w:val="32"/>
        </w:rPr>
        <w:t>ve and have life in</w:t>
      </w:r>
      <w:r w:rsidR="00143730">
        <w:rPr>
          <w:color w:val="000000"/>
          <w:sz w:val="32"/>
          <w:szCs w:val="32"/>
        </w:rPr>
        <w:t xml:space="preserve"> full</w:t>
      </w:r>
      <w:r w:rsidR="00C10C02">
        <w:rPr>
          <w:color w:val="000000"/>
          <w:sz w:val="32"/>
          <w:szCs w:val="32"/>
        </w:rPr>
        <w:t xml:space="preserve"> abundance.  W</w:t>
      </w:r>
      <w:r w:rsidR="004C5934">
        <w:rPr>
          <w:color w:val="000000"/>
          <w:sz w:val="32"/>
          <w:szCs w:val="32"/>
        </w:rPr>
        <w:t>henever</w:t>
      </w:r>
      <w:r w:rsidR="00513568">
        <w:rPr>
          <w:color w:val="000000"/>
          <w:sz w:val="32"/>
          <w:szCs w:val="32"/>
        </w:rPr>
        <w:t xml:space="preserve"> 2 or 3 are gathered as </w:t>
      </w:r>
      <w:r w:rsidR="004C5934">
        <w:rPr>
          <w:color w:val="000000"/>
          <w:sz w:val="32"/>
          <w:szCs w:val="32"/>
        </w:rPr>
        <w:t>in Christ’s name, Christ is here among us.</w:t>
      </w:r>
      <w:r w:rsidR="00143730">
        <w:rPr>
          <w:color w:val="000000"/>
          <w:sz w:val="32"/>
          <w:szCs w:val="32"/>
        </w:rPr>
        <w:t xml:space="preserve">  The Spirit is living among us right now.  Come, Holy Spirit, Come!</w:t>
      </w:r>
      <w:r w:rsidR="004C5934">
        <w:rPr>
          <w:color w:val="000000"/>
          <w:sz w:val="32"/>
          <w:szCs w:val="32"/>
        </w:rPr>
        <w:t xml:space="preserve">  </w:t>
      </w:r>
    </w:p>
    <w:p w:rsidR="00276766" w:rsidRDefault="00C10C02" w:rsidP="00571BC3">
      <w:pPr>
        <w:spacing w:line="480" w:lineRule="auto"/>
        <w:rPr>
          <w:b/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410517">
        <w:rPr>
          <w:color w:val="000000"/>
          <w:sz w:val="32"/>
          <w:szCs w:val="32"/>
        </w:rPr>
        <w:t>Sisters and brothers, l</w:t>
      </w:r>
      <w:r w:rsidR="00143730">
        <w:rPr>
          <w:color w:val="000000"/>
          <w:sz w:val="32"/>
          <w:szCs w:val="32"/>
        </w:rPr>
        <w:t xml:space="preserve">et us come </w:t>
      </w:r>
      <w:r w:rsidR="00410517">
        <w:rPr>
          <w:color w:val="000000"/>
          <w:sz w:val="32"/>
          <w:szCs w:val="32"/>
        </w:rPr>
        <w:t xml:space="preserve">before </w:t>
      </w:r>
      <w:r w:rsidR="00143730">
        <w:rPr>
          <w:color w:val="000000"/>
          <w:sz w:val="32"/>
          <w:szCs w:val="32"/>
        </w:rPr>
        <w:t xml:space="preserve">this </w:t>
      </w:r>
      <w:r w:rsidR="00410517">
        <w:rPr>
          <w:color w:val="000000"/>
          <w:sz w:val="32"/>
          <w:szCs w:val="32"/>
        </w:rPr>
        <w:t xml:space="preserve">table with confidence, humility and grace, as we </w:t>
      </w:r>
      <w:r w:rsidR="004C5934">
        <w:rPr>
          <w:color w:val="000000"/>
          <w:sz w:val="32"/>
          <w:szCs w:val="32"/>
        </w:rPr>
        <w:t>celebrat</w:t>
      </w:r>
      <w:r w:rsidR="00143730">
        <w:rPr>
          <w:color w:val="000000"/>
          <w:sz w:val="32"/>
          <w:szCs w:val="32"/>
        </w:rPr>
        <w:t xml:space="preserve">e </w:t>
      </w:r>
      <w:r w:rsidR="004C5934">
        <w:rPr>
          <w:color w:val="000000"/>
          <w:sz w:val="32"/>
          <w:szCs w:val="32"/>
        </w:rPr>
        <w:t xml:space="preserve">who we are </w:t>
      </w:r>
      <w:r w:rsidR="006B09DE">
        <w:rPr>
          <w:color w:val="000000"/>
          <w:sz w:val="32"/>
          <w:szCs w:val="32"/>
        </w:rPr>
        <w:t xml:space="preserve">as </w:t>
      </w:r>
      <w:r>
        <w:rPr>
          <w:color w:val="000000"/>
          <w:sz w:val="32"/>
          <w:szCs w:val="32"/>
        </w:rPr>
        <w:t xml:space="preserve">Christ’s body </w:t>
      </w:r>
      <w:r w:rsidR="006D455B">
        <w:rPr>
          <w:color w:val="000000"/>
          <w:sz w:val="32"/>
          <w:szCs w:val="32"/>
        </w:rPr>
        <w:t xml:space="preserve">bound together </w:t>
      </w:r>
      <w:r w:rsidR="006D455B" w:rsidRPr="004C5934">
        <w:rPr>
          <w:b/>
          <w:color w:val="000000"/>
          <w:sz w:val="32"/>
          <w:szCs w:val="32"/>
          <w:u w:val="single"/>
        </w:rPr>
        <w:t>by the Spirit</w:t>
      </w:r>
      <w:r w:rsidR="006D455B">
        <w:rPr>
          <w:color w:val="000000"/>
          <w:sz w:val="32"/>
          <w:szCs w:val="32"/>
        </w:rPr>
        <w:t xml:space="preserve"> and </w:t>
      </w:r>
      <w:r w:rsidR="006D455B" w:rsidRPr="004C5934">
        <w:rPr>
          <w:b/>
          <w:color w:val="000000"/>
          <w:sz w:val="32"/>
          <w:szCs w:val="32"/>
          <w:u w:val="single"/>
        </w:rPr>
        <w:t>of the Spirit</w:t>
      </w:r>
      <w:r w:rsidR="00276766">
        <w:rPr>
          <w:color w:val="000000"/>
          <w:sz w:val="32"/>
          <w:szCs w:val="32"/>
        </w:rPr>
        <w:t xml:space="preserve">.  </w:t>
      </w:r>
      <w:r w:rsidR="000C0352" w:rsidRPr="000C0352">
        <w:rPr>
          <w:b/>
          <w:i/>
          <w:color w:val="000000"/>
          <w:sz w:val="32"/>
          <w:szCs w:val="32"/>
        </w:rPr>
        <w:t>“Blessed are those who have not seen and yet have come to believe.”</w:t>
      </w:r>
      <w:r w:rsidR="000C0352">
        <w:rPr>
          <w:rStyle w:val="FootnoteReference"/>
          <w:b/>
          <w:i/>
          <w:color w:val="000000"/>
          <w:sz w:val="32"/>
          <w:szCs w:val="32"/>
        </w:rPr>
        <w:footnoteReference w:id="9"/>
      </w:r>
      <w:r w:rsidR="00276766">
        <w:rPr>
          <w:b/>
          <w:i/>
          <w:color w:val="000000"/>
          <w:sz w:val="32"/>
          <w:szCs w:val="32"/>
        </w:rPr>
        <w:t xml:space="preserve">  </w:t>
      </w:r>
    </w:p>
    <w:p w:rsidR="000B7510" w:rsidRDefault="00513568" w:rsidP="00571BC3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</w:t>
      </w:r>
      <w:r w:rsidR="008A12B1">
        <w:rPr>
          <w:color w:val="000000"/>
          <w:sz w:val="32"/>
          <w:szCs w:val="32"/>
        </w:rPr>
        <w:t>n the name of God the Father, God the Son, and God the Holy Spirit, Amen.</w:t>
      </w:r>
      <w:bookmarkStart w:id="0" w:name="_GoBack"/>
      <w:bookmarkEnd w:id="0"/>
    </w:p>
    <w:sectPr w:rsidR="000B7510">
      <w:headerReference w:type="even" r:id="rId8"/>
      <w:headerReference w:type="default" r:id="rId9"/>
      <w:footerReference w:type="even" r:id="rId10"/>
      <w:footerReference w:type="default" r:id="rId11"/>
      <w:endnotePr>
        <w:numFmt w:val="lowerLetter"/>
      </w:endnotePr>
      <w:type w:val="continuous"/>
      <w:pgSz w:w="12240" w:h="15840"/>
      <w:pgMar w:top="240" w:right="1440" w:bottom="1440" w:left="1440" w:header="2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0B" w:rsidRDefault="0078440B">
      <w:r>
        <w:separator/>
      </w:r>
    </w:p>
  </w:endnote>
  <w:endnote w:type="continuationSeparator" w:id="0">
    <w:p w:rsidR="0078440B" w:rsidRDefault="0078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26" w:rsidRDefault="00347226">
    <w:pPr>
      <w:framePr w:w="9360" w:h="280" w:hRule="exact" w:wrap="notBeside" w:vAnchor="page" w:hAnchor="text" w:y="14400"/>
      <w:spacing w:line="0" w:lineRule="atLeast"/>
      <w:jc w:val="center"/>
      <w:rPr>
        <w:vanish/>
      </w:rPr>
    </w:pPr>
    <w:r>
      <w:rPr>
        <w:color w:val="000000"/>
      </w:rPr>
      <w:pgNum/>
    </w:r>
  </w:p>
  <w:p w:rsidR="00347226" w:rsidRDefault="00347226">
    <w:pPr>
      <w:spacing w:line="48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26" w:rsidRDefault="00347226">
    <w:pPr>
      <w:framePr w:w="9360" w:h="280" w:hRule="exact" w:wrap="notBeside" w:vAnchor="page" w:hAnchor="text" w:y="14400"/>
      <w:spacing w:line="480" w:lineRule="auto"/>
      <w:jc w:val="center"/>
      <w:rPr>
        <w:vanish/>
      </w:rPr>
    </w:pPr>
    <w:r>
      <w:rPr>
        <w:color w:val="000000"/>
      </w:rPr>
      <w:pgNum/>
    </w:r>
  </w:p>
  <w:p w:rsidR="00347226" w:rsidRDefault="00347226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0B" w:rsidRDefault="0078440B">
      <w:r>
        <w:separator/>
      </w:r>
    </w:p>
  </w:footnote>
  <w:footnote w:type="continuationSeparator" w:id="0">
    <w:p w:rsidR="0078440B" w:rsidRDefault="0078440B">
      <w:r>
        <w:continuationSeparator/>
      </w:r>
    </w:p>
  </w:footnote>
  <w:footnote w:id="1">
    <w:p w:rsidR="00F14959" w:rsidRDefault="00F149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4959">
        <w:rPr>
          <w:i/>
        </w:rPr>
        <w:t>John 11:4</w:t>
      </w:r>
      <w:r w:rsidR="00350462">
        <w:rPr>
          <w:i/>
        </w:rPr>
        <w:t xml:space="preserve"> and 11</w:t>
      </w:r>
    </w:p>
  </w:footnote>
  <w:footnote w:id="2">
    <w:p w:rsidR="00830CE0" w:rsidRDefault="00830C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0CE0">
        <w:rPr>
          <w:i/>
        </w:rPr>
        <w:t>John 11:35</w:t>
      </w:r>
    </w:p>
  </w:footnote>
  <w:footnote w:id="3">
    <w:p w:rsidR="00E0281F" w:rsidRDefault="00E028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281F">
        <w:rPr>
          <w:i/>
        </w:rPr>
        <w:t>John 11:16</w:t>
      </w:r>
    </w:p>
  </w:footnote>
  <w:footnote w:id="4">
    <w:p w:rsidR="000B7510" w:rsidRDefault="000B75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7510">
        <w:rPr>
          <w:i/>
        </w:rPr>
        <w:t>John 11:44</w:t>
      </w:r>
    </w:p>
  </w:footnote>
  <w:footnote w:id="5">
    <w:p w:rsidR="003F0F69" w:rsidRDefault="003F0F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0F69">
        <w:rPr>
          <w:i/>
        </w:rPr>
        <w:t>Psalm 96:1-4</w:t>
      </w:r>
    </w:p>
  </w:footnote>
  <w:footnote w:id="6">
    <w:p w:rsidR="002F11F4" w:rsidRDefault="002F11F4" w:rsidP="002F11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0F69">
        <w:rPr>
          <w:i/>
        </w:rPr>
        <w:t>Isaiah 43:10</w:t>
      </w:r>
    </w:p>
  </w:footnote>
  <w:footnote w:id="7">
    <w:p w:rsidR="002F11F4" w:rsidRDefault="002F11F4" w:rsidP="002F11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0F69">
        <w:rPr>
          <w:i/>
        </w:rPr>
        <w:t>Isaiah 43:1</w:t>
      </w:r>
      <w:r>
        <w:rPr>
          <w:i/>
        </w:rPr>
        <w:t>8-1</w:t>
      </w:r>
      <w:r w:rsidRPr="003F0F69">
        <w:rPr>
          <w:i/>
        </w:rPr>
        <w:t>9</w:t>
      </w:r>
    </w:p>
  </w:footnote>
  <w:footnote w:id="8">
    <w:p w:rsidR="00C05656" w:rsidRDefault="00C056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5656">
        <w:rPr>
          <w:i/>
        </w:rPr>
        <w:t>II Corinthians 4:18</w:t>
      </w:r>
    </w:p>
  </w:footnote>
  <w:footnote w:id="9">
    <w:p w:rsidR="000C0352" w:rsidRDefault="000C03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0352">
        <w:rPr>
          <w:i/>
        </w:rPr>
        <w:t>John 20:29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26" w:rsidRDefault="00347226">
    <w:pPr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80" w:rsidRDefault="00E92F47">
    <w:pPr>
      <w:spacing w:line="480" w:lineRule="auto"/>
      <w:rPr>
        <w:i/>
      </w:rPr>
    </w:pPr>
    <w:r>
      <w:rPr>
        <w:i/>
      </w:rPr>
      <w:t>Unbinding</w:t>
    </w:r>
    <w:r w:rsidR="000D74B5">
      <w:rPr>
        <w:i/>
      </w:rPr>
      <w:t xml:space="preserve"> and Letting Go</w:t>
    </w:r>
    <w:r>
      <w:rPr>
        <w:i/>
      </w:rPr>
      <w:t xml:space="preserve"> </w:t>
    </w:r>
    <w:r>
      <w:rPr>
        <w:i/>
      </w:rPr>
      <w:tab/>
    </w:r>
    <w:r w:rsidR="00D44280" w:rsidRPr="00D44280">
      <w:rPr>
        <w:i/>
      </w:rPr>
      <w:tab/>
    </w:r>
    <w:r w:rsidR="00D44280" w:rsidRPr="00D44280">
      <w:rPr>
        <w:i/>
      </w:rPr>
      <w:tab/>
    </w:r>
    <w:r w:rsidR="00D44280" w:rsidRPr="00D44280">
      <w:rPr>
        <w:i/>
      </w:rPr>
      <w:tab/>
    </w:r>
    <w:r w:rsidR="00D44280">
      <w:rPr>
        <w:i/>
      </w:rPr>
      <w:tab/>
    </w:r>
    <w:r w:rsidR="00D44280">
      <w:rPr>
        <w:i/>
      </w:rPr>
      <w:tab/>
    </w:r>
    <w:r w:rsidR="00D44280">
      <w:rPr>
        <w:i/>
      </w:rPr>
      <w:tab/>
    </w:r>
    <w:r w:rsidR="00D44280">
      <w:rPr>
        <w:i/>
      </w:rPr>
      <w:tab/>
    </w:r>
    <w:proofErr w:type="spellStart"/>
    <w:r w:rsidR="00D44280" w:rsidRPr="00D44280">
      <w:rPr>
        <w:i/>
      </w:rPr>
      <w:t>Homecrest</w:t>
    </w:r>
    <w:proofErr w:type="spellEnd"/>
    <w:r w:rsidR="00D44280" w:rsidRPr="00D44280">
      <w:rPr>
        <w:i/>
      </w:rPr>
      <w:t xml:space="preserve"> PC</w:t>
    </w:r>
  </w:p>
  <w:p w:rsidR="00D44280" w:rsidRPr="00D44280" w:rsidRDefault="00E92F47">
    <w:pPr>
      <w:spacing w:line="480" w:lineRule="auto"/>
      <w:rPr>
        <w:i/>
      </w:rPr>
    </w:pPr>
    <w:r>
      <w:rPr>
        <w:i/>
      </w:rPr>
      <w:t>Ezekiel 37:1-14 and John 11:17-27, 38-44</w:t>
    </w:r>
    <w:r w:rsidR="00D44280" w:rsidRPr="00D44280">
      <w:rPr>
        <w:i/>
      </w:rPr>
      <w:tab/>
    </w:r>
    <w:r w:rsidR="00D44280">
      <w:rPr>
        <w:i/>
      </w:rPr>
      <w:tab/>
    </w:r>
    <w:r w:rsidR="00D44280">
      <w:rPr>
        <w:i/>
      </w:rPr>
      <w:tab/>
    </w:r>
    <w:r w:rsidR="00D44280">
      <w:rPr>
        <w:i/>
      </w:rPr>
      <w:tab/>
    </w:r>
    <w:r w:rsidR="00D44280">
      <w:rPr>
        <w:i/>
      </w:rPr>
      <w:tab/>
    </w:r>
    <w:r w:rsidR="000D74B5">
      <w:rPr>
        <w:i/>
      </w:rPr>
      <w:tab/>
    </w:r>
    <w:r w:rsidR="007A2C1B">
      <w:rPr>
        <w:i/>
      </w:rPr>
      <w:tab/>
    </w:r>
    <w:r>
      <w:rPr>
        <w:i/>
      </w:rPr>
      <w:t>4</w:t>
    </w:r>
    <w:r w:rsidR="00D44280" w:rsidRPr="00D44280">
      <w:rPr>
        <w:i/>
      </w:rPr>
      <w:t>/</w:t>
    </w:r>
    <w:r w:rsidR="000D74B5">
      <w:rPr>
        <w:i/>
      </w:rPr>
      <w:t>2</w:t>
    </w:r>
    <w:r w:rsidR="00D44280" w:rsidRPr="00D44280">
      <w:rPr>
        <w:i/>
      </w:rPr>
      <w:t>/1</w:t>
    </w:r>
    <w:r w:rsidR="000D74B5">
      <w:rPr>
        <w:i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A"/>
      <w:lvlJc w:val="left"/>
      <w:rPr>
        <w:rFonts w:ascii="WP TypographicSymbols" w:hAnsi="WP Typographic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0F"/>
    <w:rsid w:val="000179E8"/>
    <w:rsid w:val="000606CD"/>
    <w:rsid w:val="000626C7"/>
    <w:rsid w:val="00063AA5"/>
    <w:rsid w:val="00072EFA"/>
    <w:rsid w:val="0007333C"/>
    <w:rsid w:val="000B388E"/>
    <w:rsid w:val="000B501B"/>
    <w:rsid w:val="000B675C"/>
    <w:rsid w:val="000B744A"/>
    <w:rsid w:val="000B7510"/>
    <w:rsid w:val="000C0352"/>
    <w:rsid w:val="000D04D6"/>
    <w:rsid w:val="000D74B5"/>
    <w:rsid w:val="000E0F87"/>
    <w:rsid w:val="000F1039"/>
    <w:rsid w:val="000F1F46"/>
    <w:rsid w:val="00107F0F"/>
    <w:rsid w:val="00113122"/>
    <w:rsid w:val="001139DC"/>
    <w:rsid w:val="00124D7C"/>
    <w:rsid w:val="0012698E"/>
    <w:rsid w:val="00127996"/>
    <w:rsid w:val="001329E0"/>
    <w:rsid w:val="00142EDD"/>
    <w:rsid w:val="00143730"/>
    <w:rsid w:val="001457C3"/>
    <w:rsid w:val="001500A2"/>
    <w:rsid w:val="001511AC"/>
    <w:rsid w:val="00157D19"/>
    <w:rsid w:val="001664CB"/>
    <w:rsid w:val="00167791"/>
    <w:rsid w:val="001700CE"/>
    <w:rsid w:val="00176202"/>
    <w:rsid w:val="00184378"/>
    <w:rsid w:val="001C5DFB"/>
    <w:rsid w:val="001C6E24"/>
    <w:rsid w:val="001E07AF"/>
    <w:rsid w:val="001E7E80"/>
    <w:rsid w:val="001F09DE"/>
    <w:rsid w:val="001F31F6"/>
    <w:rsid w:val="001F7E0A"/>
    <w:rsid w:val="0020027A"/>
    <w:rsid w:val="00226454"/>
    <w:rsid w:val="002316E7"/>
    <w:rsid w:val="0023264B"/>
    <w:rsid w:val="00242BD0"/>
    <w:rsid w:val="00256F0D"/>
    <w:rsid w:val="00260E8A"/>
    <w:rsid w:val="00265198"/>
    <w:rsid w:val="00267F16"/>
    <w:rsid w:val="002720FA"/>
    <w:rsid w:val="002728AA"/>
    <w:rsid w:val="0027669B"/>
    <w:rsid w:val="00276766"/>
    <w:rsid w:val="0028068E"/>
    <w:rsid w:val="00286485"/>
    <w:rsid w:val="00286849"/>
    <w:rsid w:val="00296821"/>
    <w:rsid w:val="00297501"/>
    <w:rsid w:val="002A3D62"/>
    <w:rsid w:val="002A550F"/>
    <w:rsid w:val="002A6833"/>
    <w:rsid w:val="002B0A75"/>
    <w:rsid w:val="002B680F"/>
    <w:rsid w:val="002C4877"/>
    <w:rsid w:val="002D1ED0"/>
    <w:rsid w:val="002E63EB"/>
    <w:rsid w:val="002F11F4"/>
    <w:rsid w:val="002F1330"/>
    <w:rsid w:val="002F17EA"/>
    <w:rsid w:val="002F495D"/>
    <w:rsid w:val="0030057D"/>
    <w:rsid w:val="00313FD6"/>
    <w:rsid w:val="00324A8E"/>
    <w:rsid w:val="00325F38"/>
    <w:rsid w:val="00326913"/>
    <w:rsid w:val="00331D1B"/>
    <w:rsid w:val="00332FCD"/>
    <w:rsid w:val="00333412"/>
    <w:rsid w:val="00347226"/>
    <w:rsid w:val="00350462"/>
    <w:rsid w:val="00352F8B"/>
    <w:rsid w:val="00366924"/>
    <w:rsid w:val="00366A48"/>
    <w:rsid w:val="00374CA2"/>
    <w:rsid w:val="00375204"/>
    <w:rsid w:val="00382604"/>
    <w:rsid w:val="00385603"/>
    <w:rsid w:val="003872AE"/>
    <w:rsid w:val="00391804"/>
    <w:rsid w:val="003974FA"/>
    <w:rsid w:val="00397CBF"/>
    <w:rsid w:val="003A31AD"/>
    <w:rsid w:val="003D75B8"/>
    <w:rsid w:val="003E1F06"/>
    <w:rsid w:val="003E2255"/>
    <w:rsid w:val="003F0F69"/>
    <w:rsid w:val="0040703B"/>
    <w:rsid w:val="004079AD"/>
    <w:rsid w:val="00410517"/>
    <w:rsid w:val="00410C96"/>
    <w:rsid w:val="0041672A"/>
    <w:rsid w:val="00422A5E"/>
    <w:rsid w:val="004235D0"/>
    <w:rsid w:val="004363F1"/>
    <w:rsid w:val="0046650D"/>
    <w:rsid w:val="00473A48"/>
    <w:rsid w:val="00480282"/>
    <w:rsid w:val="0048352F"/>
    <w:rsid w:val="00484233"/>
    <w:rsid w:val="00491DA1"/>
    <w:rsid w:val="00492486"/>
    <w:rsid w:val="0049477A"/>
    <w:rsid w:val="00495582"/>
    <w:rsid w:val="004A1811"/>
    <w:rsid w:val="004A7C2B"/>
    <w:rsid w:val="004A7FC6"/>
    <w:rsid w:val="004B0B8B"/>
    <w:rsid w:val="004C0C77"/>
    <w:rsid w:val="004C5934"/>
    <w:rsid w:val="004D0880"/>
    <w:rsid w:val="004D734A"/>
    <w:rsid w:val="004F0F5B"/>
    <w:rsid w:val="004F2A60"/>
    <w:rsid w:val="004F75F3"/>
    <w:rsid w:val="00500FA7"/>
    <w:rsid w:val="005020B3"/>
    <w:rsid w:val="00502FE8"/>
    <w:rsid w:val="005062E9"/>
    <w:rsid w:val="00513568"/>
    <w:rsid w:val="00516FE7"/>
    <w:rsid w:val="005205CF"/>
    <w:rsid w:val="0052464B"/>
    <w:rsid w:val="00540592"/>
    <w:rsid w:val="005416EF"/>
    <w:rsid w:val="00544EED"/>
    <w:rsid w:val="00552331"/>
    <w:rsid w:val="005601E0"/>
    <w:rsid w:val="005646F7"/>
    <w:rsid w:val="00565AFC"/>
    <w:rsid w:val="00571BC3"/>
    <w:rsid w:val="00574B87"/>
    <w:rsid w:val="00582AC1"/>
    <w:rsid w:val="005A1BD9"/>
    <w:rsid w:val="005A2CC7"/>
    <w:rsid w:val="005B2314"/>
    <w:rsid w:val="005B29C1"/>
    <w:rsid w:val="005B4DC6"/>
    <w:rsid w:val="005B6052"/>
    <w:rsid w:val="005C3845"/>
    <w:rsid w:val="005C4E8B"/>
    <w:rsid w:val="005D0C4F"/>
    <w:rsid w:val="005D21B4"/>
    <w:rsid w:val="005D4137"/>
    <w:rsid w:val="005D525D"/>
    <w:rsid w:val="005D5547"/>
    <w:rsid w:val="005F469D"/>
    <w:rsid w:val="005F679A"/>
    <w:rsid w:val="00603004"/>
    <w:rsid w:val="006078AF"/>
    <w:rsid w:val="006134A9"/>
    <w:rsid w:val="0062500C"/>
    <w:rsid w:val="006258F4"/>
    <w:rsid w:val="006272C9"/>
    <w:rsid w:val="006406CA"/>
    <w:rsid w:val="00653812"/>
    <w:rsid w:val="00654600"/>
    <w:rsid w:val="00662CA1"/>
    <w:rsid w:val="006653CE"/>
    <w:rsid w:val="0067028C"/>
    <w:rsid w:val="0067727D"/>
    <w:rsid w:val="00692F54"/>
    <w:rsid w:val="006B09DE"/>
    <w:rsid w:val="006C050A"/>
    <w:rsid w:val="006D2924"/>
    <w:rsid w:val="006D396B"/>
    <w:rsid w:val="006D455B"/>
    <w:rsid w:val="006E03A9"/>
    <w:rsid w:val="006E0A6E"/>
    <w:rsid w:val="00701DF4"/>
    <w:rsid w:val="007036E2"/>
    <w:rsid w:val="00706ADA"/>
    <w:rsid w:val="00716004"/>
    <w:rsid w:val="00716E24"/>
    <w:rsid w:val="00744284"/>
    <w:rsid w:val="00753B33"/>
    <w:rsid w:val="00775CE4"/>
    <w:rsid w:val="0078020E"/>
    <w:rsid w:val="007813DA"/>
    <w:rsid w:val="007825EF"/>
    <w:rsid w:val="0078440B"/>
    <w:rsid w:val="0079299D"/>
    <w:rsid w:val="00795611"/>
    <w:rsid w:val="00795D7C"/>
    <w:rsid w:val="00796F22"/>
    <w:rsid w:val="007A2C1B"/>
    <w:rsid w:val="007A32E9"/>
    <w:rsid w:val="007A362E"/>
    <w:rsid w:val="007A7479"/>
    <w:rsid w:val="007B1733"/>
    <w:rsid w:val="007B46C7"/>
    <w:rsid w:val="007B55C1"/>
    <w:rsid w:val="007D1413"/>
    <w:rsid w:val="007D2198"/>
    <w:rsid w:val="007D73FA"/>
    <w:rsid w:val="007F4BD0"/>
    <w:rsid w:val="008046C3"/>
    <w:rsid w:val="00805526"/>
    <w:rsid w:val="00830CE0"/>
    <w:rsid w:val="008319A9"/>
    <w:rsid w:val="0083292F"/>
    <w:rsid w:val="00840325"/>
    <w:rsid w:val="00841618"/>
    <w:rsid w:val="008425D1"/>
    <w:rsid w:val="0085070F"/>
    <w:rsid w:val="00856FF9"/>
    <w:rsid w:val="008629CC"/>
    <w:rsid w:val="00877799"/>
    <w:rsid w:val="00880D1B"/>
    <w:rsid w:val="00893230"/>
    <w:rsid w:val="00893D6C"/>
    <w:rsid w:val="00894B14"/>
    <w:rsid w:val="008A12B1"/>
    <w:rsid w:val="008A207C"/>
    <w:rsid w:val="008A3D3A"/>
    <w:rsid w:val="008A6EC3"/>
    <w:rsid w:val="008C63FB"/>
    <w:rsid w:val="008D406C"/>
    <w:rsid w:val="008E3CAF"/>
    <w:rsid w:val="008F09A2"/>
    <w:rsid w:val="008F3FD8"/>
    <w:rsid w:val="008F42A5"/>
    <w:rsid w:val="008F4618"/>
    <w:rsid w:val="009006CC"/>
    <w:rsid w:val="00907755"/>
    <w:rsid w:val="009315C2"/>
    <w:rsid w:val="00931F1D"/>
    <w:rsid w:val="00933724"/>
    <w:rsid w:val="00937531"/>
    <w:rsid w:val="009408FF"/>
    <w:rsid w:val="00944D50"/>
    <w:rsid w:val="00945429"/>
    <w:rsid w:val="00956B98"/>
    <w:rsid w:val="009600DD"/>
    <w:rsid w:val="009602D0"/>
    <w:rsid w:val="00970D71"/>
    <w:rsid w:val="0098111D"/>
    <w:rsid w:val="00993C0C"/>
    <w:rsid w:val="009A58DB"/>
    <w:rsid w:val="009B5819"/>
    <w:rsid w:val="009B6AAF"/>
    <w:rsid w:val="009C1179"/>
    <w:rsid w:val="009C398B"/>
    <w:rsid w:val="009D3DD4"/>
    <w:rsid w:val="009E29F8"/>
    <w:rsid w:val="009F4383"/>
    <w:rsid w:val="009F5EEC"/>
    <w:rsid w:val="00A04B15"/>
    <w:rsid w:val="00A111D0"/>
    <w:rsid w:val="00A13A38"/>
    <w:rsid w:val="00A20523"/>
    <w:rsid w:val="00A307C9"/>
    <w:rsid w:val="00A35D87"/>
    <w:rsid w:val="00A471A7"/>
    <w:rsid w:val="00A50513"/>
    <w:rsid w:val="00A57B09"/>
    <w:rsid w:val="00A7288D"/>
    <w:rsid w:val="00A75B7A"/>
    <w:rsid w:val="00A7656B"/>
    <w:rsid w:val="00AA17C2"/>
    <w:rsid w:val="00AA6A1F"/>
    <w:rsid w:val="00AB1F35"/>
    <w:rsid w:val="00AB53F7"/>
    <w:rsid w:val="00AB699A"/>
    <w:rsid w:val="00AC5D5A"/>
    <w:rsid w:val="00AE1E4C"/>
    <w:rsid w:val="00AF100F"/>
    <w:rsid w:val="00AF2301"/>
    <w:rsid w:val="00B04C50"/>
    <w:rsid w:val="00B06F37"/>
    <w:rsid w:val="00B16B65"/>
    <w:rsid w:val="00B21766"/>
    <w:rsid w:val="00B24906"/>
    <w:rsid w:val="00B3141C"/>
    <w:rsid w:val="00B36462"/>
    <w:rsid w:val="00B42FCB"/>
    <w:rsid w:val="00B440ED"/>
    <w:rsid w:val="00B5393D"/>
    <w:rsid w:val="00B62063"/>
    <w:rsid w:val="00B65EC2"/>
    <w:rsid w:val="00B757FC"/>
    <w:rsid w:val="00B810D6"/>
    <w:rsid w:val="00B84140"/>
    <w:rsid w:val="00B848EC"/>
    <w:rsid w:val="00B95859"/>
    <w:rsid w:val="00BA5EDA"/>
    <w:rsid w:val="00BB0D91"/>
    <w:rsid w:val="00BB4219"/>
    <w:rsid w:val="00BB5FBE"/>
    <w:rsid w:val="00BC091A"/>
    <w:rsid w:val="00BC1AE2"/>
    <w:rsid w:val="00BC25B7"/>
    <w:rsid w:val="00BC7CD7"/>
    <w:rsid w:val="00BD1953"/>
    <w:rsid w:val="00BD1A84"/>
    <w:rsid w:val="00BD1E76"/>
    <w:rsid w:val="00BD2408"/>
    <w:rsid w:val="00BD5F1D"/>
    <w:rsid w:val="00BE3BF0"/>
    <w:rsid w:val="00BE6D03"/>
    <w:rsid w:val="00BF2610"/>
    <w:rsid w:val="00BF527B"/>
    <w:rsid w:val="00C05656"/>
    <w:rsid w:val="00C10C02"/>
    <w:rsid w:val="00C13652"/>
    <w:rsid w:val="00C1732A"/>
    <w:rsid w:val="00C22AAC"/>
    <w:rsid w:val="00C26D19"/>
    <w:rsid w:val="00C33BE3"/>
    <w:rsid w:val="00C35A23"/>
    <w:rsid w:val="00C46CF9"/>
    <w:rsid w:val="00C53191"/>
    <w:rsid w:val="00C7153D"/>
    <w:rsid w:val="00C72B3E"/>
    <w:rsid w:val="00C73927"/>
    <w:rsid w:val="00C85C8F"/>
    <w:rsid w:val="00C927FA"/>
    <w:rsid w:val="00C934E3"/>
    <w:rsid w:val="00CA130B"/>
    <w:rsid w:val="00CB0D93"/>
    <w:rsid w:val="00CB3DFA"/>
    <w:rsid w:val="00CB6535"/>
    <w:rsid w:val="00CC0DED"/>
    <w:rsid w:val="00CC4E0A"/>
    <w:rsid w:val="00CC6A8F"/>
    <w:rsid w:val="00CC6C42"/>
    <w:rsid w:val="00CE7C55"/>
    <w:rsid w:val="00CF4751"/>
    <w:rsid w:val="00D018E1"/>
    <w:rsid w:val="00D10EE6"/>
    <w:rsid w:val="00D3738E"/>
    <w:rsid w:val="00D44280"/>
    <w:rsid w:val="00D44F6F"/>
    <w:rsid w:val="00D52008"/>
    <w:rsid w:val="00D526A9"/>
    <w:rsid w:val="00D6220C"/>
    <w:rsid w:val="00D6310A"/>
    <w:rsid w:val="00D646EF"/>
    <w:rsid w:val="00D66521"/>
    <w:rsid w:val="00D70B2C"/>
    <w:rsid w:val="00D72AA6"/>
    <w:rsid w:val="00D76F3B"/>
    <w:rsid w:val="00D8487C"/>
    <w:rsid w:val="00D91706"/>
    <w:rsid w:val="00D97779"/>
    <w:rsid w:val="00DA002A"/>
    <w:rsid w:val="00DA54B9"/>
    <w:rsid w:val="00DB10DA"/>
    <w:rsid w:val="00DD0EEB"/>
    <w:rsid w:val="00DD3768"/>
    <w:rsid w:val="00DE2154"/>
    <w:rsid w:val="00DE2A70"/>
    <w:rsid w:val="00DF5089"/>
    <w:rsid w:val="00DF5AF3"/>
    <w:rsid w:val="00E01FBC"/>
    <w:rsid w:val="00E0281F"/>
    <w:rsid w:val="00E14829"/>
    <w:rsid w:val="00E211A5"/>
    <w:rsid w:val="00E234B4"/>
    <w:rsid w:val="00E279F0"/>
    <w:rsid w:val="00E37DD7"/>
    <w:rsid w:val="00E53227"/>
    <w:rsid w:val="00E61A78"/>
    <w:rsid w:val="00E621C8"/>
    <w:rsid w:val="00E7582A"/>
    <w:rsid w:val="00E8616E"/>
    <w:rsid w:val="00E92F47"/>
    <w:rsid w:val="00EA17D7"/>
    <w:rsid w:val="00EB39EE"/>
    <w:rsid w:val="00EB406C"/>
    <w:rsid w:val="00EB4D2B"/>
    <w:rsid w:val="00EB5450"/>
    <w:rsid w:val="00EB75CF"/>
    <w:rsid w:val="00EC4A90"/>
    <w:rsid w:val="00EC61CD"/>
    <w:rsid w:val="00ED656A"/>
    <w:rsid w:val="00EE6593"/>
    <w:rsid w:val="00EF2DA7"/>
    <w:rsid w:val="00F0272C"/>
    <w:rsid w:val="00F14959"/>
    <w:rsid w:val="00F43B5B"/>
    <w:rsid w:val="00F44E65"/>
    <w:rsid w:val="00F537CF"/>
    <w:rsid w:val="00F55406"/>
    <w:rsid w:val="00F5758D"/>
    <w:rsid w:val="00F60DE3"/>
    <w:rsid w:val="00F64011"/>
    <w:rsid w:val="00F66380"/>
    <w:rsid w:val="00F71A00"/>
    <w:rsid w:val="00F7797A"/>
    <w:rsid w:val="00F81057"/>
    <w:rsid w:val="00FA093B"/>
    <w:rsid w:val="00FA0DFB"/>
    <w:rsid w:val="00FA2BE9"/>
    <w:rsid w:val="00FC4A5E"/>
    <w:rsid w:val="00FE3C15"/>
    <w:rsid w:val="00FF2E30"/>
    <w:rsid w:val="00FF68EA"/>
    <w:rsid w:val="00FF72CC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AD138"/>
  <w15:chartTrackingRefBased/>
  <w15:docId w15:val="{54AC7955-849A-4488-A843-C85255B1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600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</w:style>
  <w:style w:type="paragraph" w:customStyle="1" w:styleId="level10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link w:val="Header"/>
    <w:uiPriority w:val="99"/>
    <w:rsid w:val="0065460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4600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2A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2A5"/>
  </w:style>
  <w:style w:type="character" w:styleId="FootnoteReference">
    <w:name w:val="footnote reference"/>
    <w:uiPriority w:val="99"/>
    <w:semiHidden/>
    <w:unhideWhenUsed/>
    <w:rsid w:val="008F42A5"/>
    <w:rPr>
      <w:vertAlign w:val="superscript"/>
    </w:rPr>
  </w:style>
  <w:style w:type="character" w:styleId="Strong">
    <w:name w:val="Strong"/>
    <w:uiPriority w:val="22"/>
    <w:qFormat/>
    <w:rsid w:val="009B6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E557-418A-4199-9948-766C8E00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23</cp:revision>
  <cp:lastPrinted>2017-03-29T18:33:00Z</cp:lastPrinted>
  <dcterms:created xsi:type="dcterms:W3CDTF">2017-03-29T14:32:00Z</dcterms:created>
  <dcterms:modified xsi:type="dcterms:W3CDTF">2017-04-02T02:36:00Z</dcterms:modified>
</cp:coreProperties>
</file>