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1F" w:rsidRDefault="00212113">
      <w:pPr>
        <w:spacing w:line="480" w:lineRule="auto"/>
        <w:ind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Traditionally during the </w:t>
      </w:r>
      <w:r w:rsidR="00487D23">
        <w:rPr>
          <w:sz w:val="32"/>
          <w:szCs w:val="32"/>
        </w:rPr>
        <w:t>w</w:t>
      </w:r>
      <w:r w:rsidR="008F732F">
        <w:rPr>
          <w:sz w:val="32"/>
          <w:szCs w:val="32"/>
        </w:rPr>
        <w:t>eeks after Easter, many churches notice a significant d</w:t>
      </w:r>
      <w:r w:rsidR="00EB1196">
        <w:rPr>
          <w:sz w:val="32"/>
          <w:szCs w:val="32"/>
        </w:rPr>
        <w:t xml:space="preserve">rop in worship attendance after </w:t>
      </w:r>
      <w:r w:rsidR="00847F10">
        <w:rPr>
          <w:sz w:val="32"/>
          <w:szCs w:val="32"/>
        </w:rPr>
        <w:t xml:space="preserve">the </w:t>
      </w:r>
      <w:r w:rsidR="008F732F">
        <w:rPr>
          <w:sz w:val="32"/>
          <w:szCs w:val="32"/>
        </w:rPr>
        <w:t xml:space="preserve">spiritual high or the </w:t>
      </w:r>
      <w:r w:rsidR="00C06FAF">
        <w:rPr>
          <w:sz w:val="32"/>
          <w:szCs w:val="32"/>
        </w:rPr>
        <w:t>“</w:t>
      </w:r>
      <w:r w:rsidR="008F732F">
        <w:rPr>
          <w:sz w:val="32"/>
          <w:szCs w:val="32"/>
        </w:rPr>
        <w:t>mountaintop</w:t>
      </w:r>
      <w:r w:rsidR="00C06FAF">
        <w:rPr>
          <w:sz w:val="32"/>
          <w:szCs w:val="32"/>
        </w:rPr>
        <w:t>”</w:t>
      </w:r>
      <w:r w:rsidR="008F732F">
        <w:rPr>
          <w:sz w:val="32"/>
          <w:szCs w:val="32"/>
        </w:rPr>
        <w:t xml:space="preserve"> experience of Easter.</w:t>
      </w:r>
      <w:r w:rsidR="004A741F">
        <w:rPr>
          <w:sz w:val="32"/>
          <w:szCs w:val="32"/>
        </w:rPr>
        <w:t xml:space="preserve">  Despite wh</w:t>
      </w:r>
      <w:r w:rsidR="00B066F9">
        <w:rPr>
          <w:sz w:val="32"/>
          <w:szCs w:val="32"/>
        </w:rPr>
        <w:t>at the calendar tel</w:t>
      </w:r>
      <w:r w:rsidR="004A741F">
        <w:rPr>
          <w:sz w:val="32"/>
          <w:szCs w:val="32"/>
        </w:rPr>
        <w:t>ls us, t</w:t>
      </w:r>
      <w:r w:rsidR="00487D23">
        <w:rPr>
          <w:sz w:val="32"/>
          <w:szCs w:val="32"/>
        </w:rPr>
        <w:t xml:space="preserve">he season of Easter has just begun.  </w:t>
      </w:r>
      <w:r w:rsidR="00B066F9">
        <w:rPr>
          <w:sz w:val="32"/>
          <w:szCs w:val="32"/>
        </w:rPr>
        <w:t>Over the n</w:t>
      </w:r>
      <w:r w:rsidR="00AC1F4E">
        <w:rPr>
          <w:sz w:val="32"/>
          <w:szCs w:val="32"/>
        </w:rPr>
        <w:t xml:space="preserve">ext </w:t>
      </w:r>
      <w:r w:rsidR="00BB7F9D">
        <w:rPr>
          <w:sz w:val="32"/>
          <w:szCs w:val="32"/>
        </w:rPr>
        <w:t>4</w:t>
      </w:r>
      <w:r w:rsidR="004A741F">
        <w:rPr>
          <w:sz w:val="32"/>
          <w:szCs w:val="32"/>
        </w:rPr>
        <w:t>2</w:t>
      </w:r>
      <w:r w:rsidR="00BB7F9D">
        <w:rPr>
          <w:sz w:val="32"/>
          <w:szCs w:val="32"/>
        </w:rPr>
        <w:t xml:space="preserve"> </w:t>
      </w:r>
      <w:r w:rsidR="00B066F9">
        <w:rPr>
          <w:sz w:val="32"/>
          <w:szCs w:val="32"/>
        </w:rPr>
        <w:t>days</w:t>
      </w:r>
      <w:r w:rsidR="00AC1F4E">
        <w:rPr>
          <w:sz w:val="32"/>
          <w:szCs w:val="32"/>
        </w:rPr>
        <w:t xml:space="preserve">, </w:t>
      </w:r>
      <w:r w:rsidR="004A741F">
        <w:rPr>
          <w:sz w:val="32"/>
          <w:szCs w:val="32"/>
        </w:rPr>
        <w:t xml:space="preserve">technically </w:t>
      </w:r>
      <w:r w:rsidR="00AC1F4E">
        <w:rPr>
          <w:sz w:val="32"/>
          <w:szCs w:val="32"/>
        </w:rPr>
        <w:t>we are still in the Eastertide season, until the day of Pentecost.</w:t>
      </w:r>
      <w:r w:rsidR="00487D23">
        <w:rPr>
          <w:sz w:val="32"/>
          <w:szCs w:val="32"/>
        </w:rPr>
        <w:t xml:space="preserve">  </w:t>
      </w:r>
      <w:r w:rsidR="004A741F">
        <w:rPr>
          <w:sz w:val="32"/>
          <w:szCs w:val="32"/>
        </w:rPr>
        <w:t xml:space="preserve">So don’t be surprised if we are </w:t>
      </w:r>
      <w:r w:rsidR="00487D23">
        <w:rPr>
          <w:sz w:val="32"/>
          <w:szCs w:val="32"/>
        </w:rPr>
        <w:t xml:space="preserve">still singing hymns that are related to </w:t>
      </w:r>
      <w:r w:rsidR="004A741F">
        <w:rPr>
          <w:sz w:val="32"/>
          <w:szCs w:val="32"/>
        </w:rPr>
        <w:t xml:space="preserve">Easter and the resurrection of </w:t>
      </w:r>
      <w:r w:rsidR="00487D23">
        <w:rPr>
          <w:sz w:val="32"/>
          <w:szCs w:val="32"/>
        </w:rPr>
        <w:t>Christ.</w:t>
      </w:r>
      <w:r w:rsidR="004A741F">
        <w:rPr>
          <w:sz w:val="32"/>
          <w:szCs w:val="32"/>
        </w:rPr>
        <w:t xml:space="preserve">  </w:t>
      </w:r>
      <w:r w:rsidR="00A13B17">
        <w:rPr>
          <w:sz w:val="32"/>
          <w:szCs w:val="32"/>
        </w:rPr>
        <w:t xml:space="preserve">After all, </w:t>
      </w:r>
      <w:r w:rsidR="008F732F">
        <w:rPr>
          <w:b/>
          <w:bCs/>
          <w:sz w:val="32"/>
          <w:szCs w:val="32"/>
        </w:rPr>
        <w:t>Easter is</w:t>
      </w:r>
      <w:r w:rsidR="00A13B17">
        <w:rPr>
          <w:b/>
          <w:bCs/>
          <w:sz w:val="32"/>
          <w:szCs w:val="32"/>
        </w:rPr>
        <w:t xml:space="preserve">n’t </w:t>
      </w:r>
      <w:r w:rsidR="008F732F">
        <w:rPr>
          <w:b/>
          <w:bCs/>
          <w:sz w:val="32"/>
          <w:szCs w:val="32"/>
          <w:u w:val="single"/>
        </w:rPr>
        <w:t>just a</w:t>
      </w:r>
      <w:r w:rsidR="004A741F">
        <w:rPr>
          <w:b/>
          <w:bCs/>
          <w:sz w:val="32"/>
          <w:szCs w:val="32"/>
          <w:u w:val="single"/>
        </w:rPr>
        <w:t xml:space="preserve">n annual </w:t>
      </w:r>
      <w:r w:rsidR="008F732F">
        <w:rPr>
          <w:b/>
          <w:bCs/>
          <w:sz w:val="32"/>
          <w:szCs w:val="32"/>
          <w:u w:val="single"/>
        </w:rPr>
        <w:t>event</w:t>
      </w:r>
      <w:r w:rsidR="008F732F">
        <w:rPr>
          <w:b/>
          <w:bCs/>
          <w:sz w:val="32"/>
          <w:szCs w:val="32"/>
        </w:rPr>
        <w:t xml:space="preserve"> </w:t>
      </w:r>
      <w:r w:rsidR="004A741F">
        <w:rPr>
          <w:b/>
          <w:bCs/>
          <w:sz w:val="32"/>
          <w:szCs w:val="32"/>
        </w:rPr>
        <w:t>that we do and move on</w:t>
      </w:r>
      <w:proofErr w:type="gramStart"/>
      <w:r w:rsidR="004A741F">
        <w:rPr>
          <w:b/>
          <w:bCs/>
          <w:sz w:val="32"/>
          <w:szCs w:val="32"/>
        </w:rPr>
        <w:t>….</w:t>
      </w:r>
      <w:r w:rsidR="008F732F">
        <w:rPr>
          <w:b/>
          <w:bCs/>
          <w:sz w:val="32"/>
          <w:szCs w:val="32"/>
        </w:rPr>
        <w:t>but</w:t>
      </w:r>
      <w:proofErr w:type="gramEnd"/>
      <w:r w:rsidR="008F732F">
        <w:rPr>
          <w:b/>
          <w:bCs/>
          <w:sz w:val="32"/>
          <w:szCs w:val="32"/>
        </w:rPr>
        <w:t xml:space="preserve"> </w:t>
      </w:r>
      <w:r w:rsidR="004A741F">
        <w:rPr>
          <w:b/>
          <w:bCs/>
          <w:sz w:val="32"/>
          <w:szCs w:val="32"/>
        </w:rPr>
        <w:t xml:space="preserve">instead it reminds us of who we are and what our faith is calling us, as we take on the </w:t>
      </w:r>
      <w:r w:rsidR="00D225C8">
        <w:rPr>
          <w:b/>
          <w:bCs/>
          <w:sz w:val="32"/>
          <w:szCs w:val="32"/>
        </w:rPr>
        <w:t>attitude</w:t>
      </w:r>
      <w:r w:rsidR="004A741F">
        <w:rPr>
          <w:b/>
          <w:bCs/>
          <w:sz w:val="32"/>
          <w:szCs w:val="32"/>
        </w:rPr>
        <w:t xml:space="preserve"> of proclaiming the risen </w:t>
      </w:r>
      <w:r w:rsidR="00D225C8">
        <w:rPr>
          <w:b/>
          <w:bCs/>
          <w:sz w:val="32"/>
          <w:szCs w:val="32"/>
        </w:rPr>
        <w:t>Christ</w:t>
      </w:r>
      <w:r w:rsidR="004A741F">
        <w:rPr>
          <w:b/>
          <w:bCs/>
          <w:sz w:val="32"/>
          <w:szCs w:val="32"/>
        </w:rPr>
        <w:t xml:space="preserve"> </w:t>
      </w:r>
      <w:r w:rsidR="00D225C8">
        <w:rPr>
          <w:b/>
          <w:bCs/>
          <w:sz w:val="32"/>
          <w:szCs w:val="32"/>
        </w:rPr>
        <w:t xml:space="preserve">and </w:t>
      </w:r>
      <w:r w:rsidR="004A741F">
        <w:rPr>
          <w:b/>
          <w:bCs/>
          <w:sz w:val="32"/>
          <w:szCs w:val="32"/>
        </w:rPr>
        <w:t xml:space="preserve">that He </w:t>
      </w:r>
      <w:r w:rsidR="00D225C8">
        <w:rPr>
          <w:b/>
          <w:bCs/>
          <w:sz w:val="32"/>
          <w:szCs w:val="32"/>
        </w:rPr>
        <w:t xml:space="preserve">is alive in us.  </w:t>
      </w:r>
    </w:p>
    <w:p w:rsidR="00C0704A" w:rsidRDefault="00D225C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Ou</w:t>
      </w:r>
      <w:r w:rsidR="008F732F">
        <w:rPr>
          <w:sz w:val="32"/>
          <w:szCs w:val="32"/>
        </w:rPr>
        <w:t xml:space="preserve">r text this week takes us to a familiar post-Easter scene </w:t>
      </w:r>
      <w:r w:rsidR="00555B5D">
        <w:rPr>
          <w:sz w:val="32"/>
          <w:szCs w:val="32"/>
        </w:rPr>
        <w:t>where</w:t>
      </w:r>
      <w:r w:rsidR="00C0704A">
        <w:rPr>
          <w:sz w:val="32"/>
          <w:szCs w:val="32"/>
        </w:rPr>
        <w:t xml:space="preserve"> we f</w:t>
      </w:r>
      <w:r w:rsidR="00B066F9">
        <w:rPr>
          <w:sz w:val="32"/>
          <w:szCs w:val="32"/>
        </w:rPr>
        <w:t xml:space="preserve">ind </w:t>
      </w:r>
      <w:r w:rsidR="00555B5D">
        <w:rPr>
          <w:sz w:val="32"/>
          <w:szCs w:val="32"/>
        </w:rPr>
        <w:t>many of the d</w:t>
      </w:r>
      <w:r w:rsidR="008F732F">
        <w:rPr>
          <w:sz w:val="32"/>
          <w:szCs w:val="32"/>
        </w:rPr>
        <w:t>isciples</w:t>
      </w:r>
      <w:r w:rsidR="00555B5D">
        <w:rPr>
          <w:sz w:val="32"/>
          <w:szCs w:val="32"/>
        </w:rPr>
        <w:t xml:space="preserve"> were hiding in</w:t>
      </w:r>
      <w:r w:rsidR="00B066F9">
        <w:rPr>
          <w:sz w:val="32"/>
          <w:szCs w:val="32"/>
        </w:rPr>
        <w:t xml:space="preserve"> fear.  This was imme</w:t>
      </w:r>
      <w:r w:rsidR="00555B5D">
        <w:rPr>
          <w:sz w:val="32"/>
          <w:szCs w:val="32"/>
        </w:rPr>
        <w:t xml:space="preserve">diately after </w:t>
      </w:r>
      <w:r w:rsidR="00C0704A">
        <w:rPr>
          <w:sz w:val="32"/>
          <w:szCs w:val="32"/>
        </w:rPr>
        <w:t xml:space="preserve">the body of </w:t>
      </w:r>
      <w:r w:rsidR="00555B5D">
        <w:rPr>
          <w:sz w:val="32"/>
          <w:szCs w:val="32"/>
        </w:rPr>
        <w:t>Jesus had been reported missing.</w:t>
      </w:r>
      <w:r>
        <w:rPr>
          <w:sz w:val="32"/>
          <w:szCs w:val="32"/>
        </w:rPr>
        <w:t xml:space="preserve">  Nobody knew for sure </w:t>
      </w:r>
      <w:r w:rsidR="004A741F">
        <w:rPr>
          <w:sz w:val="32"/>
          <w:szCs w:val="32"/>
        </w:rPr>
        <w:t xml:space="preserve">of </w:t>
      </w:r>
      <w:r>
        <w:rPr>
          <w:sz w:val="32"/>
          <w:szCs w:val="32"/>
        </w:rPr>
        <w:t xml:space="preserve">what was going on, whether Jesus’ body </w:t>
      </w:r>
      <w:r w:rsidR="00B066F9">
        <w:rPr>
          <w:sz w:val="32"/>
          <w:szCs w:val="32"/>
        </w:rPr>
        <w:t xml:space="preserve">was stolen or perhaps </w:t>
      </w:r>
      <w:r>
        <w:rPr>
          <w:sz w:val="32"/>
          <w:szCs w:val="32"/>
        </w:rPr>
        <w:t xml:space="preserve">if indeed </w:t>
      </w:r>
      <w:r w:rsidR="00B066F9">
        <w:rPr>
          <w:sz w:val="32"/>
          <w:szCs w:val="32"/>
        </w:rPr>
        <w:t>he was r</w:t>
      </w:r>
      <w:r w:rsidR="00C0704A">
        <w:rPr>
          <w:sz w:val="32"/>
          <w:szCs w:val="32"/>
        </w:rPr>
        <w:t>esurrected</w:t>
      </w:r>
      <w:r w:rsidR="00B066F9">
        <w:rPr>
          <w:sz w:val="32"/>
          <w:szCs w:val="32"/>
        </w:rPr>
        <w:t>, like he had</w:t>
      </w:r>
      <w:r>
        <w:rPr>
          <w:sz w:val="32"/>
          <w:szCs w:val="32"/>
        </w:rPr>
        <w:t xml:space="preserve"> foretold.  Many of t</w:t>
      </w:r>
      <w:r w:rsidR="00C0704A">
        <w:rPr>
          <w:sz w:val="32"/>
          <w:szCs w:val="32"/>
        </w:rPr>
        <w:t>h</w:t>
      </w:r>
      <w:r>
        <w:rPr>
          <w:sz w:val="32"/>
          <w:szCs w:val="32"/>
        </w:rPr>
        <w:t xml:space="preserve">ose disciples were still </w:t>
      </w:r>
      <w:r w:rsidR="004A741F">
        <w:rPr>
          <w:sz w:val="32"/>
          <w:szCs w:val="32"/>
        </w:rPr>
        <w:t xml:space="preserve">living in </w:t>
      </w:r>
      <w:r>
        <w:rPr>
          <w:sz w:val="32"/>
          <w:szCs w:val="32"/>
        </w:rPr>
        <w:t>f</w:t>
      </w:r>
      <w:r w:rsidR="00B066F9">
        <w:rPr>
          <w:sz w:val="32"/>
          <w:szCs w:val="32"/>
        </w:rPr>
        <w:t>ear</w:t>
      </w:r>
      <w:r w:rsidR="004A741F">
        <w:rPr>
          <w:sz w:val="32"/>
          <w:szCs w:val="32"/>
        </w:rPr>
        <w:t xml:space="preserve">, </w:t>
      </w:r>
      <w:r>
        <w:rPr>
          <w:sz w:val="32"/>
          <w:szCs w:val="32"/>
        </w:rPr>
        <w:t>afraid to come out in public</w:t>
      </w:r>
      <w:r w:rsidR="00371CB2">
        <w:rPr>
          <w:sz w:val="32"/>
          <w:szCs w:val="32"/>
        </w:rPr>
        <w:t>.</w:t>
      </w:r>
      <w:r w:rsidR="00B066F9">
        <w:rPr>
          <w:sz w:val="32"/>
          <w:szCs w:val="32"/>
        </w:rPr>
        <w:t xml:space="preserve">  </w:t>
      </w:r>
    </w:p>
    <w:p w:rsidR="004A741F" w:rsidRDefault="004A741F">
      <w:pPr>
        <w:spacing w:line="480" w:lineRule="auto"/>
        <w:ind w:firstLine="720"/>
        <w:rPr>
          <w:sz w:val="32"/>
          <w:szCs w:val="32"/>
        </w:rPr>
      </w:pPr>
    </w:p>
    <w:p w:rsidR="00C0704A" w:rsidRDefault="00C0704A" w:rsidP="008B594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Then one day, unexpectedly </w:t>
      </w:r>
      <w:r w:rsidR="00371CB2">
        <w:rPr>
          <w:sz w:val="32"/>
          <w:szCs w:val="32"/>
        </w:rPr>
        <w:t>Je</w:t>
      </w:r>
      <w:r>
        <w:rPr>
          <w:sz w:val="32"/>
          <w:szCs w:val="32"/>
        </w:rPr>
        <w:t xml:space="preserve">sus </w:t>
      </w:r>
      <w:r w:rsidR="008F732F">
        <w:rPr>
          <w:sz w:val="32"/>
          <w:szCs w:val="32"/>
        </w:rPr>
        <w:t>appea</w:t>
      </w:r>
      <w:r w:rsidR="00371CB2">
        <w:rPr>
          <w:sz w:val="32"/>
          <w:szCs w:val="32"/>
        </w:rPr>
        <w:t xml:space="preserve">red </w:t>
      </w:r>
      <w:r w:rsidR="008B5949">
        <w:rPr>
          <w:sz w:val="32"/>
          <w:szCs w:val="32"/>
        </w:rPr>
        <w:t xml:space="preserve">amongst the disciples </w:t>
      </w:r>
      <w:r w:rsidR="00371CB2">
        <w:rPr>
          <w:sz w:val="32"/>
          <w:szCs w:val="32"/>
        </w:rPr>
        <w:t>into the room</w:t>
      </w:r>
      <w:r w:rsidR="00D225C8">
        <w:rPr>
          <w:sz w:val="32"/>
          <w:szCs w:val="32"/>
        </w:rPr>
        <w:t xml:space="preserve"> where they were all gathered, except Thomas</w:t>
      </w:r>
      <w:r w:rsidR="008F732F">
        <w:rPr>
          <w:sz w:val="32"/>
          <w:szCs w:val="32"/>
        </w:rPr>
        <w:t>.  Some thought that they were seeing a ghost</w:t>
      </w:r>
      <w:r w:rsidR="008B5949">
        <w:rPr>
          <w:sz w:val="32"/>
          <w:szCs w:val="32"/>
        </w:rPr>
        <w:t xml:space="preserve">.  </w:t>
      </w:r>
      <w:r w:rsidR="008F732F">
        <w:rPr>
          <w:b/>
          <w:bCs/>
          <w:sz w:val="32"/>
          <w:szCs w:val="32"/>
        </w:rPr>
        <w:t xml:space="preserve">They wanted to </w:t>
      </w:r>
      <w:r w:rsidR="008F732F" w:rsidRPr="00847F10">
        <w:rPr>
          <w:b/>
          <w:bCs/>
          <w:sz w:val="32"/>
          <w:szCs w:val="32"/>
          <w:u w:val="single"/>
        </w:rPr>
        <w:t>Touch</w:t>
      </w:r>
      <w:r w:rsidR="008F732F">
        <w:rPr>
          <w:b/>
          <w:bCs/>
          <w:sz w:val="32"/>
          <w:szCs w:val="32"/>
        </w:rPr>
        <w:t xml:space="preserve"> and </w:t>
      </w:r>
      <w:r w:rsidR="008F732F" w:rsidRPr="00847F10">
        <w:rPr>
          <w:b/>
          <w:bCs/>
          <w:sz w:val="32"/>
          <w:szCs w:val="32"/>
          <w:u w:val="single"/>
        </w:rPr>
        <w:t>See</w:t>
      </w:r>
      <w:r w:rsidR="009A75A0">
        <w:rPr>
          <w:b/>
          <w:bCs/>
          <w:sz w:val="32"/>
          <w:szCs w:val="32"/>
        </w:rPr>
        <w:t xml:space="preserve"> </w:t>
      </w:r>
      <w:r w:rsidR="008F732F">
        <w:rPr>
          <w:b/>
          <w:bCs/>
          <w:sz w:val="32"/>
          <w:szCs w:val="32"/>
        </w:rPr>
        <w:t>for themselves</w:t>
      </w:r>
      <w:r w:rsidR="00847F10">
        <w:rPr>
          <w:b/>
          <w:bCs/>
          <w:sz w:val="32"/>
          <w:szCs w:val="32"/>
        </w:rPr>
        <w:t>,</w:t>
      </w:r>
      <w:r w:rsidR="008F732F">
        <w:rPr>
          <w:b/>
          <w:bCs/>
          <w:sz w:val="32"/>
          <w:szCs w:val="32"/>
        </w:rPr>
        <w:t xml:space="preserve"> in order to </w:t>
      </w:r>
      <w:r w:rsidR="008F732F" w:rsidRPr="00847F10">
        <w:rPr>
          <w:b/>
          <w:bCs/>
          <w:sz w:val="32"/>
          <w:szCs w:val="32"/>
          <w:u w:val="single"/>
        </w:rPr>
        <w:t>Believe</w:t>
      </w:r>
      <w:r w:rsidR="00D225C8">
        <w:rPr>
          <w:b/>
          <w:bCs/>
          <w:sz w:val="32"/>
          <w:szCs w:val="32"/>
          <w:u w:val="single"/>
        </w:rPr>
        <w:t>!</w:t>
      </w:r>
      <w:r w:rsidR="008B5949">
        <w:rPr>
          <w:sz w:val="32"/>
          <w:szCs w:val="32"/>
        </w:rPr>
        <w:t xml:space="preserve">  </w:t>
      </w:r>
      <w:r w:rsidR="004A741F">
        <w:rPr>
          <w:sz w:val="32"/>
          <w:szCs w:val="32"/>
        </w:rPr>
        <w:t xml:space="preserve">Who would blame them?  Chances are you and I might would probably do the same thing as well.  </w:t>
      </w:r>
      <w:r w:rsidR="008F732F">
        <w:rPr>
          <w:sz w:val="32"/>
          <w:szCs w:val="32"/>
        </w:rPr>
        <w:t xml:space="preserve">Jesus invited the disciples to put their hands on his side, </w:t>
      </w:r>
      <w:r w:rsidR="00371CB2">
        <w:rPr>
          <w:sz w:val="32"/>
          <w:szCs w:val="32"/>
        </w:rPr>
        <w:t xml:space="preserve">to </w:t>
      </w:r>
      <w:r w:rsidR="008F732F">
        <w:rPr>
          <w:sz w:val="32"/>
          <w:szCs w:val="32"/>
        </w:rPr>
        <w:t xml:space="preserve">see </w:t>
      </w:r>
      <w:r w:rsidR="00D225C8">
        <w:rPr>
          <w:sz w:val="32"/>
          <w:szCs w:val="32"/>
        </w:rPr>
        <w:t xml:space="preserve">the scars on his body </w:t>
      </w:r>
      <w:r w:rsidR="008F732F">
        <w:rPr>
          <w:sz w:val="32"/>
          <w:szCs w:val="32"/>
        </w:rPr>
        <w:t xml:space="preserve">and </w:t>
      </w:r>
      <w:r w:rsidR="00D225C8">
        <w:rPr>
          <w:sz w:val="32"/>
          <w:szCs w:val="32"/>
        </w:rPr>
        <w:t xml:space="preserve">to </w:t>
      </w:r>
      <w:r w:rsidR="008F732F">
        <w:rPr>
          <w:sz w:val="32"/>
          <w:szCs w:val="32"/>
        </w:rPr>
        <w:t>feel the nail prints on his hands a</w:t>
      </w:r>
      <w:r w:rsidR="00847F10">
        <w:rPr>
          <w:sz w:val="32"/>
          <w:szCs w:val="32"/>
        </w:rPr>
        <w:t>nd</w:t>
      </w:r>
      <w:r w:rsidR="00371CB2">
        <w:rPr>
          <w:sz w:val="32"/>
          <w:szCs w:val="32"/>
        </w:rPr>
        <w:t xml:space="preserve"> </w:t>
      </w:r>
      <w:r w:rsidR="00D225C8">
        <w:rPr>
          <w:sz w:val="32"/>
          <w:szCs w:val="32"/>
        </w:rPr>
        <w:t xml:space="preserve">his </w:t>
      </w:r>
      <w:r w:rsidR="00371CB2">
        <w:rPr>
          <w:sz w:val="32"/>
          <w:szCs w:val="32"/>
        </w:rPr>
        <w:t>feet</w:t>
      </w:r>
      <w:r w:rsidR="008F732F">
        <w:rPr>
          <w:sz w:val="32"/>
          <w:szCs w:val="32"/>
        </w:rPr>
        <w:t>.</w:t>
      </w:r>
      <w:r w:rsidR="008B5949">
        <w:rPr>
          <w:sz w:val="32"/>
          <w:szCs w:val="32"/>
        </w:rPr>
        <w:t xml:space="preserve">  </w:t>
      </w:r>
    </w:p>
    <w:p w:rsidR="00586BE3" w:rsidRDefault="00D225C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</w:t>
      </w:r>
      <w:r w:rsidR="00C0704A">
        <w:rPr>
          <w:sz w:val="32"/>
          <w:szCs w:val="32"/>
        </w:rPr>
        <w:t xml:space="preserve">his </w:t>
      </w:r>
      <w:r w:rsidR="008B5949">
        <w:rPr>
          <w:sz w:val="32"/>
          <w:szCs w:val="32"/>
        </w:rPr>
        <w:t>wa</w:t>
      </w:r>
      <w:r w:rsidR="00E26669">
        <w:rPr>
          <w:sz w:val="32"/>
          <w:szCs w:val="32"/>
        </w:rPr>
        <w:t>s</w:t>
      </w:r>
      <w:r w:rsidR="00371CB2">
        <w:rPr>
          <w:sz w:val="32"/>
          <w:szCs w:val="32"/>
        </w:rPr>
        <w:t xml:space="preserve"> </w:t>
      </w:r>
      <w:r w:rsidR="00D9357F">
        <w:rPr>
          <w:sz w:val="32"/>
          <w:szCs w:val="32"/>
        </w:rPr>
        <w:t xml:space="preserve">a </w:t>
      </w:r>
      <w:r w:rsidR="008F732F">
        <w:rPr>
          <w:b/>
          <w:bCs/>
          <w:sz w:val="32"/>
          <w:szCs w:val="32"/>
          <w:u w:val="single"/>
        </w:rPr>
        <w:t xml:space="preserve">pivotal </w:t>
      </w:r>
      <w:r w:rsidR="00D9357F">
        <w:rPr>
          <w:b/>
          <w:bCs/>
          <w:sz w:val="32"/>
          <w:szCs w:val="32"/>
          <w:u w:val="single"/>
        </w:rPr>
        <w:t>moment</w:t>
      </w:r>
      <w:r w:rsidR="008F732F">
        <w:rPr>
          <w:sz w:val="32"/>
          <w:szCs w:val="32"/>
        </w:rPr>
        <w:t xml:space="preserve"> </w:t>
      </w:r>
      <w:r w:rsidR="00D9357F">
        <w:rPr>
          <w:sz w:val="32"/>
          <w:szCs w:val="32"/>
        </w:rPr>
        <w:t xml:space="preserve">in the </w:t>
      </w:r>
      <w:r w:rsidR="00E573B0">
        <w:rPr>
          <w:sz w:val="32"/>
          <w:szCs w:val="32"/>
        </w:rPr>
        <w:t xml:space="preserve">story </w:t>
      </w:r>
      <w:r w:rsidR="00D9357F">
        <w:rPr>
          <w:sz w:val="32"/>
          <w:szCs w:val="32"/>
        </w:rPr>
        <w:t>of our Christian faith</w:t>
      </w:r>
      <w:r w:rsidR="00371CB2">
        <w:rPr>
          <w:sz w:val="32"/>
          <w:szCs w:val="32"/>
        </w:rPr>
        <w:t>,</w:t>
      </w:r>
      <w:r w:rsidR="008A6A36">
        <w:rPr>
          <w:sz w:val="32"/>
          <w:szCs w:val="32"/>
        </w:rPr>
        <w:t xml:space="preserve"> even though many of the disciples </w:t>
      </w:r>
      <w:r w:rsidR="00D9357F">
        <w:rPr>
          <w:sz w:val="32"/>
          <w:szCs w:val="32"/>
        </w:rPr>
        <w:t xml:space="preserve">at the time </w:t>
      </w:r>
      <w:r w:rsidR="008A6A36">
        <w:rPr>
          <w:sz w:val="32"/>
          <w:szCs w:val="32"/>
        </w:rPr>
        <w:t>needed something tangible in order to believe.</w:t>
      </w:r>
      <w:r w:rsidR="00E573B0">
        <w:rPr>
          <w:sz w:val="32"/>
          <w:szCs w:val="32"/>
        </w:rPr>
        <w:t xml:space="preserve">  </w:t>
      </w:r>
      <w:r w:rsidR="00D9357F">
        <w:rPr>
          <w:sz w:val="32"/>
          <w:szCs w:val="32"/>
        </w:rPr>
        <w:t xml:space="preserve">But </w:t>
      </w:r>
      <w:r w:rsidR="00D9357F" w:rsidRPr="00D9357F">
        <w:rPr>
          <w:b/>
          <w:sz w:val="32"/>
          <w:szCs w:val="32"/>
        </w:rPr>
        <w:t xml:space="preserve">God granted us the courage and the faith to believe even when we do not see </w:t>
      </w:r>
      <w:r w:rsidR="00E573B0">
        <w:rPr>
          <w:b/>
          <w:sz w:val="32"/>
          <w:szCs w:val="32"/>
        </w:rPr>
        <w:t xml:space="preserve">and hope when we do not </w:t>
      </w:r>
      <w:r w:rsidR="00D9357F" w:rsidRPr="00D9357F">
        <w:rPr>
          <w:b/>
          <w:sz w:val="32"/>
          <w:szCs w:val="32"/>
        </w:rPr>
        <w:t xml:space="preserve">touch.  </w:t>
      </w:r>
      <w:r w:rsidR="008F732F">
        <w:rPr>
          <w:sz w:val="32"/>
          <w:szCs w:val="32"/>
        </w:rPr>
        <w:t>No</w:t>
      </w:r>
      <w:r w:rsidR="00E573B0">
        <w:rPr>
          <w:sz w:val="32"/>
          <w:szCs w:val="32"/>
        </w:rPr>
        <w:t>ne</w:t>
      </w:r>
      <w:r w:rsidR="008F732F">
        <w:rPr>
          <w:sz w:val="32"/>
          <w:szCs w:val="32"/>
        </w:rPr>
        <w:t xml:space="preserve"> of us were there at the foot of the cross or at the empty tomb </w:t>
      </w:r>
      <w:r w:rsidR="008A6A36">
        <w:rPr>
          <w:sz w:val="32"/>
          <w:szCs w:val="32"/>
        </w:rPr>
        <w:t xml:space="preserve">on that </w:t>
      </w:r>
      <w:r w:rsidR="008F732F">
        <w:rPr>
          <w:sz w:val="32"/>
          <w:szCs w:val="32"/>
        </w:rPr>
        <w:t xml:space="preserve">Easter morning.  </w:t>
      </w:r>
      <w:r w:rsidR="00371CB2">
        <w:rPr>
          <w:sz w:val="32"/>
          <w:szCs w:val="32"/>
        </w:rPr>
        <w:t>But yet, w</w:t>
      </w:r>
      <w:r w:rsidR="008F732F">
        <w:rPr>
          <w:sz w:val="32"/>
          <w:szCs w:val="32"/>
        </w:rPr>
        <w:t xml:space="preserve">e </w:t>
      </w:r>
      <w:r w:rsidR="00D9357F">
        <w:rPr>
          <w:sz w:val="32"/>
          <w:szCs w:val="32"/>
        </w:rPr>
        <w:t xml:space="preserve">still </w:t>
      </w:r>
      <w:r w:rsidR="008F732F">
        <w:rPr>
          <w:sz w:val="32"/>
          <w:szCs w:val="32"/>
        </w:rPr>
        <w:t>believe</w:t>
      </w:r>
      <w:r w:rsidR="00C0704A">
        <w:rPr>
          <w:sz w:val="32"/>
          <w:szCs w:val="32"/>
        </w:rPr>
        <w:t>!</w:t>
      </w:r>
      <w:r w:rsidR="00D9357F">
        <w:rPr>
          <w:sz w:val="32"/>
          <w:szCs w:val="32"/>
        </w:rPr>
        <w:t xml:space="preserve">  Why?</w:t>
      </w:r>
      <w:r w:rsidR="00C0704A">
        <w:rPr>
          <w:sz w:val="32"/>
          <w:szCs w:val="32"/>
        </w:rPr>
        <w:t xml:space="preserve">  We believe </w:t>
      </w:r>
      <w:r w:rsidR="008F732F">
        <w:rPr>
          <w:sz w:val="32"/>
          <w:szCs w:val="32"/>
        </w:rPr>
        <w:t>because of the eyewitness account of those who were there</w:t>
      </w:r>
      <w:r w:rsidR="00586BE3">
        <w:rPr>
          <w:sz w:val="32"/>
          <w:szCs w:val="32"/>
        </w:rPr>
        <w:t>,</w:t>
      </w:r>
      <w:r w:rsidR="00E573B0">
        <w:rPr>
          <w:sz w:val="32"/>
          <w:szCs w:val="32"/>
        </w:rPr>
        <w:t xml:space="preserve"> the women, the children, the disciples and the other bystanders,</w:t>
      </w:r>
      <w:r w:rsidR="00586BE3">
        <w:rPr>
          <w:sz w:val="32"/>
          <w:szCs w:val="32"/>
        </w:rPr>
        <w:t xml:space="preserve"> not through some scientific proofs or forensic evidences</w:t>
      </w:r>
      <w:r w:rsidR="00E573B0">
        <w:rPr>
          <w:sz w:val="32"/>
          <w:szCs w:val="32"/>
        </w:rPr>
        <w:t>, but by the word of mouth and by our faith!</w:t>
      </w:r>
      <w:r w:rsidR="008F732F">
        <w:rPr>
          <w:sz w:val="32"/>
          <w:szCs w:val="32"/>
        </w:rPr>
        <w:t xml:space="preserve"> </w:t>
      </w:r>
      <w:r w:rsidR="00C0704A">
        <w:rPr>
          <w:sz w:val="32"/>
          <w:szCs w:val="32"/>
        </w:rPr>
        <w:t xml:space="preserve">  </w:t>
      </w:r>
    </w:p>
    <w:p w:rsidR="0063628A" w:rsidRDefault="00D9357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Having faith </w:t>
      </w:r>
      <w:r w:rsidR="00C0704A">
        <w:rPr>
          <w:sz w:val="32"/>
          <w:szCs w:val="32"/>
        </w:rPr>
        <w:t xml:space="preserve">doesn’t mean that we’ve got </w:t>
      </w:r>
      <w:r w:rsidR="00586BE3">
        <w:rPr>
          <w:sz w:val="32"/>
          <w:szCs w:val="32"/>
        </w:rPr>
        <w:t xml:space="preserve">all </w:t>
      </w:r>
      <w:r w:rsidR="00C0704A">
        <w:rPr>
          <w:sz w:val="32"/>
          <w:szCs w:val="32"/>
        </w:rPr>
        <w:t xml:space="preserve">the answers to every questions </w:t>
      </w:r>
      <w:r w:rsidR="00D51DC8">
        <w:rPr>
          <w:sz w:val="32"/>
          <w:szCs w:val="32"/>
        </w:rPr>
        <w:t xml:space="preserve">out there </w:t>
      </w:r>
      <w:r w:rsidR="00C0704A">
        <w:rPr>
          <w:sz w:val="32"/>
          <w:szCs w:val="32"/>
        </w:rPr>
        <w:t xml:space="preserve">or got life all </w:t>
      </w:r>
      <w:r w:rsidR="0063628A">
        <w:rPr>
          <w:sz w:val="32"/>
          <w:szCs w:val="32"/>
        </w:rPr>
        <w:t xml:space="preserve">figured </w:t>
      </w:r>
      <w:r w:rsidR="00C0704A">
        <w:rPr>
          <w:sz w:val="32"/>
          <w:szCs w:val="32"/>
        </w:rPr>
        <w:t xml:space="preserve">out.  </w:t>
      </w:r>
      <w:r w:rsidR="008A6A36">
        <w:rPr>
          <w:sz w:val="32"/>
          <w:szCs w:val="32"/>
        </w:rPr>
        <w:t>We wish we do, but we don’t!</w:t>
      </w:r>
      <w:r w:rsidR="00C0704A">
        <w:rPr>
          <w:sz w:val="32"/>
          <w:szCs w:val="32"/>
        </w:rPr>
        <w:t xml:space="preserve">  </w:t>
      </w:r>
      <w:r w:rsidR="00C0704A" w:rsidRPr="0063628A">
        <w:rPr>
          <w:b/>
          <w:sz w:val="32"/>
          <w:szCs w:val="32"/>
        </w:rPr>
        <w:t>W</w:t>
      </w:r>
      <w:r w:rsidR="00586BE3" w:rsidRPr="0063628A">
        <w:rPr>
          <w:b/>
          <w:sz w:val="32"/>
          <w:szCs w:val="32"/>
        </w:rPr>
        <w:t xml:space="preserve">hen we have faith, we </w:t>
      </w:r>
      <w:r w:rsidR="008A6A36" w:rsidRPr="0063628A">
        <w:rPr>
          <w:b/>
          <w:sz w:val="32"/>
          <w:szCs w:val="32"/>
        </w:rPr>
        <w:t xml:space="preserve">simply </w:t>
      </w:r>
      <w:r w:rsidR="0063628A" w:rsidRPr="0063628A">
        <w:rPr>
          <w:b/>
          <w:sz w:val="32"/>
          <w:szCs w:val="32"/>
        </w:rPr>
        <w:t xml:space="preserve">proclaim that we have an anchor of what we believe in.  We </w:t>
      </w:r>
      <w:r w:rsidR="00D51DC8" w:rsidRPr="0063628A">
        <w:rPr>
          <w:b/>
          <w:sz w:val="32"/>
          <w:szCs w:val="32"/>
        </w:rPr>
        <w:t xml:space="preserve">invite the Holy Spirit to </w:t>
      </w:r>
      <w:r w:rsidR="008A6A36" w:rsidRPr="0063628A">
        <w:rPr>
          <w:b/>
          <w:sz w:val="32"/>
          <w:szCs w:val="32"/>
        </w:rPr>
        <w:t>unlock</w:t>
      </w:r>
      <w:r w:rsidR="00586BE3" w:rsidRPr="0063628A">
        <w:rPr>
          <w:b/>
          <w:sz w:val="32"/>
          <w:szCs w:val="32"/>
        </w:rPr>
        <w:t xml:space="preserve"> our fears and</w:t>
      </w:r>
      <w:r w:rsidR="0063628A" w:rsidRPr="0063628A">
        <w:rPr>
          <w:b/>
          <w:sz w:val="32"/>
          <w:szCs w:val="32"/>
        </w:rPr>
        <w:t xml:space="preserve"> to </w:t>
      </w:r>
      <w:r w:rsidR="00586BE3" w:rsidRPr="0063628A">
        <w:rPr>
          <w:b/>
          <w:sz w:val="32"/>
          <w:szCs w:val="32"/>
        </w:rPr>
        <w:t xml:space="preserve">open the door </w:t>
      </w:r>
      <w:r w:rsidR="00D51DC8" w:rsidRPr="0063628A">
        <w:rPr>
          <w:b/>
          <w:sz w:val="32"/>
          <w:szCs w:val="32"/>
        </w:rPr>
        <w:t>of our hearts</w:t>
      </w:r>
      <w:r w:rsidR="0063628A" w:rsidRPr="0063628A">
        <w:rPr>
          <w:b/>
          <w:sz w:val="32"/>
          <w:szCs w:val="32"/>
        </w:rPr>
        <w:t xml:space="preserve"> </w:t>
      </w:r>
      <w:r w:rsidR="00586BE3" w:rsidRPr="0063628A">
        <w:rPr>
          <w:b/>
          <w:sz w:val="32"/>
          <w:szCs w:val="32"/>
        </w:rPr>
        <w:t xml:space="preserve">for Christ to </w:t>
      </w:r>
      <w:r w:rsidR="008A6A36" w:rsidRPr="0063628A">
        <w:rPr>
          <w:b/>
          <w:sz w:val="32"/>
          <w:szCs w:val="32"/>
        </w:rPr>
        <w:t xml:space="preserve">enter and to </w:t>
      </w:r>
      <w:r w:rsidR="00586BE3" w:rsidRPr="0063628A">
        <w:rPr>
          <w:b/>
          <w:sz w:val="32"/>
          <w:szCs w:val="32"/>
        </w:rPr>
        <w:t xml:space="preserve">work </w:t>
      </w:r>
      <w:r w:rsidR="008A6A36" w:rsidRPr="0063628A">
        <w:rPr>
          <w:b/>
          <w:sz w:val="32"/>
          <w:szCs w:val="32"/>
        </w:rPr>
        <w:t xml:space="preserve">among </w:t>
      </w:r>
      <w:r w:rsidR="00586BE3" w:rsidRPr="0063628A">
        <w:rPr>
          <w:b/>
          <w:sz w:val="32"/>
          <w:szCs w:val="32"/>
        </w:rPr>
        <w:t>us</w:t>
      </w:r>
      <w:r w:rsidR="00C0704A" w:rsidRPr="0063628A">
        <w:rPr>
          <w:b/>
          <w:sz w:val="32"/>
          <w:szCs w:val="32"/>
        </w:rPr>
        <w:t>.</w:t>
      </w:r>
      <w:r w:rsidR="00D51DC8">
        <w:rPr>
          <w:sz w:val="32"/>
          <w:szCs w:val="32"/>
        </w:rPr>
        <w:t xml:space="preserve">  </w:t>
      </w:r>
    </w:p>
    <w:p w:rsidR="00BB168A" w:rsidRDefault="0063628A">
      <w:pPr>
        <w:spacing w:line="480" w:lineRule="auto"/>
        <w:ind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>When it comes to faith, o</w:t>
      </w:r>
      <w:r w:rsidR="008F732F">
        <w:rPr>
          <w:sz w:val="32"/>
          <w:szCs w:val="32"/>
        </w:rPr>
        <w:t xml:space="preserve">ne of the more </w:t>
      </w:r>
      <w:r w:rsidR="00843C84">
        <w:rPr>
          <w:sz w:val="32"/>
          <w:szCs w:val="32"/>
        </w:rPr>
        <w:t xml:space="preserve">intriguing and </w:t>
      </w:r>
      <w:r w:rsidR="008F732F">
        <w:rPr>
          <w:sz w:val="32"/>
          <w:szCs w:val="32"/>
        </w:rPr>
        <w:t xml:space="preserve">fascinating parts of our passage today is that it </w:t>
      </w:r>
      <w:r w:rsidR="00843C84">
        <w:rPr>
          <w:sz w:val="32"/>
          <w:szCs w:val="32"/>
        </w:rPr>
        <w:t xml:space="preserve">involves </w:t>
      </w:r>
      <w:r w:rsidR="008F732F">
        <w:rPr>
          <w:sz w:val="32"/>
          <w:szCs w:val="32"/>
        </w:rPr>
        <w:t>all five of our human senses</w:t>
      </w:r>
      <w:proofErr w:type="gramStart"/>
      <w:r w:rsidR="008F732F">
        <w:rPr>
          <w:sz w:val="32"/>
          <w:szCs w:val="32"/>
        </w:rPr>
        <w:t>....</w:t>
      </w:r>
      <w:r w:rsidR="008F732F">
        <w:rPr>
          <w:b/>
          <w:bCs/>
          <w:sz w:val="32"/>
          <w:szCs w:val="32"/>
        </w:rPr>
        <w:t>Seeing</w:t>
      </w:r>
      <w:proofErr w:type="gramEnd"/>
      <w:r w:rsidR="008F732F">
        <w:rPr>
          <w:b/>
          <w:bCs/>
          <w:sz w:val="32"/>
          <w:szCs w:val="32"/>
        </w:rPr>
        <w:t>, Touching, Smelling, Hearing, and Tasting.</w:t>
      </w:r>
    </w:p>
    <w:p w:rsidR="00BB168A" w:rsidRDefault="00BB168A">
      <w:pPr>
        <w:widowControl/>
        <w:autoSpaceDE/>
        <w:autoSpaceDN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65B57" w:rsidRDefault="008F732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Not only did Jesus offered the disciples to Touch and Se</w:t>
      </w:r>
      <w:r w:rsidR="00883B39">
        <w:rPr>
          <w:sz w:val="32"/>
          <w:szCs w:val="32"/>
        </w:rPr>
        <w:t>e His scars and nail prints</w:t>
      </w:r>
      <w:r w:rsidR="00E65B57">
        <w:rPr>
          <w:sz w:val="32"/>
          <w:szCs w:val="32"/>
        </w:rPr>
        <w:t>, h</w:t>
      </w:r>
      <w:r w:rsidR="00883B39">
        <w:rPr>
          <w:sz w:val="32"/>
          <w:szCs w:val="32"/>
        </w:rPr>
        <w:t>e breathed on</w:t>
      </w:r>
      <w:r w:rsidR="00E65B57">
        <w:rPr>
          <w:sz w:val="32"/>
          <w:szCs w:val="32"/>
        </w:rPr>
        <w:t xml:space="preserve">to </w:t>
      </w:r>
      <w:r w:rsidR="00883B39">
        <w:rPr>
          <w:sz w:val="32"/>
          <w:szCs w:val="32"/>
        </w:rPr>
        <w:t>them in order for th</w:t>
      </w:r>
      <w:r w:rsidR="00E26669">
        <w:rPr>
          <w:sz w:val="32"/>
          <w:szCs w:val="32"/>
        </w:rPr>
        <w:t xml:space="preserve">em to receive the Holy Spirit.  </w:t>
      </w:r>
      <w:r w:rsidR="00883B39">
        <w:rPr>
          <w:sz w:val="32"/>
          <w:szCs w:val="32"/>
        </w:rPr>
        <w:t>In the</w:t>
      </w:r>
      <w:r w:rsidR="00843C84">
        <w:rPr>
          <w:sz w:val="32"/>
          <w:szCs w:val="32"/>
        </w:rPr>
        <w:t xml:space="preserve"> Luke’s </w:t>
      </w:r>
      <w:r w:rsidR="00D51DC8">
        <w:rPr>
          <w:sz w:val="32"/>
          <w:szCs w:val="32"/>
        </w:rPr>
        <w:t xml:space="preserve">account of this story, </w:t>
      </w:r>
      <w:r w:rsidR="00843C84">
        <w:rPr>
          <w:sz w:val="32"/>
          <w:szCs w:val="32"/>
        </w:rPr>
        <w:t>Jesus of</w:t>
      </w:r>
      <w:r>
        <w:rPr>
          <w:sz w:val="32"/>
          <w:szCs w:val="32"/>
        </w:rPr>
        <w:t xml:space="preserve">fered them the proof of Smelling and Tasting </w:t>
      </w:r>
      <w:r w:rsidR="0063628A">
        <w:rPr>
          <w:sz w:val="32"/>
          <w:szCs w:val="32"/>
        </w:rPr>
        <w:t xml:space="preserve">of </w:t>
      </w:r>
      <w:r>
        <w:rPr>
          <w:sz w:val="32"/>
          <w:szCs w:val="32"/>
        </w:rPr>
        <w:t xml:space="preserve">the food </w:t>
      </w:r>
      <w:r w:rsidR="00883B39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He </w:t>
      </w:r>
      <w:r w:rsidR="00883B39">
        <w:rPr>
          <w:sz w:val="32"/>
          <w:szCs w:val="32"/>
        </w:rPr>
        <w:t xml:space="preserve">had </w:t>
      </w:r>
      <w:r>
        <w:rPr>
          <w:sz w:val="32"/>
          <w:szCs w:val="32"/>
        </w:rPr>
        <w:t>asked for</w:t>
      </w:r>
      <w:r w:rsidR="00D51DC8">
        <w:rPr>
          <w:sz w:val="32"/>
          <w:szCs w:val="32"/>
        </w:rPr>
        <w:t xml:space="preserve">.  </w:t>
      </w:r>
      <w:r w:rsidR="0063628A">
        <w:rPr>
          <w:sz w:val="32"/>
          <w:szCs w:val="32"/>
        </w:rPr>
        <w:t xml:space="preserve">As you would imagine, </w:t>
      </w:r>
      <w:r w:rsidR="00E65B57">
        <w:rPr>
          <w:sz w:val="32"/>
          <w:szCs w:val="32"/>
        </w:rPr>
        <w:t>Jesus was hungry</w:t>
      </w:r>
      <w:r w:rsidR="00D51DC8">
        <w:rPr>
          <w:sz w:val="32"/>
          <w:szCs w:val="32"/>
        </w:rPr>
        <w:t>,</w:t>
      </w:r>
      <w:r w:rsidR="0063628A">
        <w:rPr>
          <w:sz w:val="32"/>
          <w:szCs w:val="32"/>
        </w:rPr>
        <w:t xml:space="preserve"> </w:t>
      </w:r>
      <w:r w:rsidR="00E65B57">
        <w:rPr>
          <w:sz w:val="32"/>
          <w:szCs w:val="32"/>
        </w:rPr>
        <w:t xml:space="preserve">after </w:t>
      </w:r>
      <w:r w:rsidR="00D51DC8">
        <w:rPr>
          <w:sz w:val="32"/>
          <w:szCs w:val="32"/>
        </w:rPr>
        <w:t xml:space="preserve">not </w:t>
      </w:r>
      <w:r w:rsidR="00E65B57">
        <w:rPr>
          <w:sz w:val="32"/>
          <w:szCs w:val="32"/>
        </w:rPr>
        <w:t>ha</w:t>
      </w:r>
      <w:r w:rsidR="00D51DC8">
        <w:rPr>
          <w:sz w:val="32"/>
          <w:szCs w:val="32"/>
        </w:rPr>
        <w:t>ving e</w:t>
      </w:r>
      <w:r w:rsidR="00E65B57">
        <w:rPr>
          <w:sz w:val="32"/>
          <w:szCs w:val="32"/>
        </w:rPr>
        <w:t xml:space="preserve">aten for days.  Jesus asked for </w:t>
      </w:r>
      <w:r>
        <w:rPr>
          <w:sz w:val="32"/>
          <w:szCs w:val="32"/>
        </w:rPr>
        <w:t xml:space="preserve">a piece of broiled fish and He ate it right before their eyes.  </w:t>
      </w:r>
      <w:r w:rsidR="00843C84">
        <w:rPr>
          <w:sz w:val="32"/>
          <w:szCs w:val="32"/>
        </w:rPr>
        <w:t xml:space="preserve">Jesus </w:t>
      </w:r>
      <w:r>
        <w:rPr>
          <w:sz w:val="32"/>
          <w:szCs w:val="32"/>
        </w:rPr>
        <w:t>not only satisfied His own physical hunger, but more importantly He satisfied the disciples</w:t>
      </w:r>
      <w:r w:rsidR="00C0704A">
        <w:rPr>
          <w:sz w:val="32"/>
          <w:szCs w:val="32"/>
        </w:rPr>
        <w:t xml:space="preserve">’ </w:t>
      </w:r>
      <w:r w:rsidR="00D51DC8">
        <w:rPr>
          <w:sz w:val="32"/>
          <w:szCs w:val="32"/>
        </w:rPr>
        <w:t xml:space="preserve">curiosity and doubt </w:t>
      </w:r>
      <w:r w:rsidR="00E65B57">
        <w:rPr>
          <w:sz w:val="32"/>
          <w:szCs w:val="32"/>
        </w:rPr>
        <w:t>that wha</w:t>
      </w:r>
      <w:r>
        <w:rPr>
          <w:sz w:val="32"/>
          <w:szCs w:val="32"/>
        </w:rPr>
        <w:t>t they were seeing was not a ghost.</w:t>
      </w:r>
      <w:r w:rsidR="00D51DC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This resurrected Jesus was real and </w:t>
      </w:r>
      <w:r w:rsidR="00E26669">
        <w:rPr>
          <w:sz w:val="32"/>
          <w:szCs w:val="32"/>
        </w:rPr>
        <w:t xml:space="preserve">has indeed </w:t>
      </w:r>
      <w:r w:rsidR="00E65B57">
        <w:rPr>
          <w:sz w:val="32"/>
          <w:szCs w:val="32"/>
        </w:rPr>
        <w:t xml:space="preserve">bodily </w:t>
      </w:r>
      <w:r>
        <w:rPr>
          <w:sz w:val="32"/>
          <w:szCs w:val="32"/>
        </w:rPr>
        <w:t>resurrected</w:t>
      </w:r>
      <w:r w:rsidR="00E65B57">
        <w:rPr>
          <w:sz w:val="32"/>
          <w:szCs w:val="32"/>
        </w:rPr>
        <w:t xml:space="preserve"> from the dead</w:t>
      </w:r>
      <w:r>
        <w:rPr>
          <w:sz w:val="32"/>
          <w:szCs w:val="32"/>
        </w:rPr>
        <w:t xml:space="preserve">. </w:t>
      </w:r>
    </w:p>
    <w:p w:rsidR="00BB168A" w:rsidRDefault="00C74A1F" w:rsidP="00D51DC8">
      <w:pPr>
        <w:widowControl/>
        <w:autoSpaceDE/>
        <w:autoSpaceDN/>
        <w:adjustRightInd/>
        <w:spacing w:line="480" w:lineRule="auto"/>
        <w:ind w:firstLine="720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As we read in our Acts passage earlier, the disciples eventually </w:t>
      </w:r>
      <w:r w:rsidR="00E25DF5">
        <w:rPr>
          <w:bCs/>
          <w:sz w:val="32"/>
          <w:szCs w:val="32"/>
        </w:rPr>
        <w:t xml:space="preserve">mustered </w:t>
      </w:r>
      <w:r>
        <w:rPr>
          <w:bCs/>
          <w:sz w:val="32"/>
          <w:szCs w:val="32"/>
        </w:rPr>
        <w:t xml:space="preserve">up </w:t>
      </w:r>
      <w:r w:rsidR="00E65B57">
        <w:rPr>
          <w:bCs/>
          <w:sz w:val="32"/>
          <w:szCs w:val="32"/>
        </w:rPr>
        <w:t xml:space="preserve">enough </w:t>
      </w:r>
      <w:r>
        <w:rPr>
          <w:bCs/>
          <w:sz w:val="32"/>
          <w:szCs w:val="32"/>
        </w:rPr>
        <w:t>courage and</w:t>
      </w:r>
      <w:r w:rsidR="00E65B57">
        <w:rPr>
          <w:bCs/>
          <w:sz w:val="32"/>
          <w:szCs w:val="32"/>
        </w:rPr>
        <w:t xml:space="preserve"> boldness to </w:t>
      </w:r>
      <w:r>
        <w:rPr>
          <w:bCs/>
          <w:sz w:val="32"/>
          <w:szCs w:val="32"/>
        </w:rPr>
        <w:t xml:space="preserve">stand </w:t>
      </w:r>
      <w:r w:rsidR="00E25DF5">
        <w:rPr>
          <w:bCs/>
          <w:sz w:val="32"/>
          <w:szCs w:val="32"/>
        </w:rPr>
        <w:t xml:space="preserve">as </w:t>
      </w:r>
      <w:r w:rsidR="004D7824">
        <w:rPr>
          <w:b/>
          <w:bCs/>
          <w:sz w:val="32"/>
          <w:szCs w:val="32"/>
        </w:rPr>
        <w:t xml:space="preserve">witnesses to </w:t>
      </w:r>
      <w:r w:rsidR="00D51DC8">
        <w:rPr>
          <w:b/>
          <w:bCs/>
          <w:sz w:val="32"/>
          <w:szCs w:val="32"/>
        </w:rPr>
        <w:t xml:space="preserve">all </w:t>
      </w:r>
      <w:r w:rsidR="004D7824">
        <w:rPr>
          <w:b/>
          <w:bCs/>
          <w:sz w:val="32"/>
          <w:szCs w:val="32"/>
        </w:rPr>
        <w:t>the things that</w:t>
      </w:r>
      <w:r w:rsidR="00D51DC8">
        <w:rPr>
          <w:b/>
          <w:bCs/>
          <w:sz w:val="32"/>
          <w:szCs w:val="32"/>
        </w:rPr>
        <w:t xml:space="preserve"> had</w:t>
      </w:r>
      <w:r w:rsidR="004D7824">
        <w:rPr>
          <w:b/>
          <w:bCs/>
          <w:sz w:val="32"/>
          <w:szCs w:val="32"/>
        </w:rPr>
        <w:t xml:space="preserve"> happened.</w:t>
      </w:r>
      <w:r w:rsidR="004D7824" w:rsidRPr="004D7824">
        <w:rPr>
          <w:rStyle w:val="FootnoteReference"/>
          <w:b/>
          <w:bCs/>
          <w:sz w:val="32"/>
          <w:szCs w:val="32"/>
          <w:vertAlign w:val="superscript"/>
        </w:rPr>
        <w:footnoteReference w:id="1"/>
      </w:r>
      <w:r>
        <w:rPr>
          <w:b/>
          <w:bCs/>
          <w:sz w:val="32"/>
          <w:szCs w:val="32"/>
        </w:rPr>
        <w:t xml:space="preserve">  Instead of </w:t>
      </w:r>
      <w:r w:rsidR="00D51DC8">
        <w:rPr>
          <w:b/>
          <w:bCs/>
          <w:sz w:val="32"/>
          <w:szCs w:val="32"/>
        </w:rPr>
        <w:t xml:space="preserve">hiding </w:t>
      </w:r>
      <w:r w:rsidR="00E25DF5">
        <w:rPr>
          <w:b/>
          <w:bCs/>
          <w:sz w:val="32"/>
          <w:szCs w:val="32"/>
        </w:rPr>
        <w:t>out and stood behind closed doors</w:t>
      </w:r>
      <w:r>
        <w:rPr>
          <w:b/>
          <w:bCs/>
          <w:sz w:val="32"/>
          <w:szCs w:val="32"/>
        </w:rPr>
        <w:t>, they became eyewitnesses and sharers of their testimonies.</w:t>
      </w:r>
      <w:r w:rsidR="00E65B57">
        <w:rPr>
          <w:b/>
          <w:bCs/>
          <w:sz w:val="32"/>
          <w:szCs w:val="32"/>
        </w:rPr>
        <w:t xml:space="preserve">  Talk about a dramatic turnaround in the faith of the disciples.</w:t>
      </w:r>
    </w:p>
    <w:p w:rsidR="00BB168A" w:rsidRDefault="00843C84">
      <w:pPr>
        <w:spacing w:line="480" w:lineRule="auto"/>
        <w:ind w:firstLine="720"/>
        <w:rPr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To bring it </w:t>
      </w:r>
      <w:r w:rsidR="00391E12">
        <w:rPr>
          <w:bCs/>
          <w:sz w:val="32"/>
          <w:szCs w:val="32"/>
        </w:rPr>
        <w:t xml:space="preserve">a little closer to home, </w:t>
      </w:r>
      <w:r w:rsidR="00E65B57">
        <w:rPr>
          <w:bCs/>
          <w:sz w:val="32"/>
          <w:szCs w:val="32"/>
        </w:rPr>
        <w:t>every time w</w:t>
      </w:r>
      <w:r w:rsidR="008F732F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8F732F">
        <w:rPr>
          <w:sz w:val="32"/>
          <w:szCs w:val="32"/>
        </w:rPr>
        <w:t>come together</w:t>
      </w:r>
      <w:r>
        <w:rPr>
          <w:sz w:val="32"/>
          <w:szCs w:val="32"/>
        </w:rPr>
        <w:t xml:space="preserve"> as a church,</w:t>
      </w:r>
      <w:r w:rsidR="008F732F">
        <w:rPr>
          <w:sz w:val="32"/>
          <w:szCs w:val="32"/>
        </w:rPr>
        <w:t xml:space="preserve"> to worship and </w:t>
      </w:r>
      <w:r>
        <w:rPr>
          <w:sz w:val="32"/>
          <w:szCs w:val="32"/>
        </w:rPr>
        <w:t xml:space="preserve">to </w:t>
      </w:r>
      <w:r w:rsidR="008F732F">
        <w:rPr>
          <w:sz w:val="32"/>
          <w:szCs w:val="32"/>
        </w:rPr>
        <w:t>fellowship, we too can experience the fullness of God</w:t>
      </w:r>
      <w:r w:rsidR="00391E12">
        <w:rPr>
          <w:sz w:val="32"/>
          <w:szCs w:val="32"/>
        </w:rPr>
        <w:t>’</w:t>
      </w:r>
      <w:r w:rsidR="008F732F">
        <w:rPr>
          <w:sz w:val="32"/>
          <w:szCs w:val="32"/>
        </w:rPr>
        <w:t xml:space="preserve">s presence </w:t>
      </w:r>
      <w:r w:rsidR="00391E12">
        <w:rPr>
          <w:sz w:val="32"/>
          <w:szCs w:val="32"/>
        </w:rPr>
        <w:t>through our senses</w:t>
      </w:r>
      <w:r w:rsidR="00E65B57">
        <w:rPr>
          <w:sz w:val="32"/>
          <w:szCs w:val="32"/>
        </w:rPr>
        <w:t>.  We experience God</w:t>
      </w:r>
      <w:r w:rsidR="00B41D8A">
        <w:rPr>
          <w:sz w:val="32"/>
          <w:szCs w:val="32"/>
        </w:rPr>
        <w:t xml:space="preserve"> through our </w:t>
      </w:r>
      <w:r w:rsidR="00E65B57">
        <w:rPr>
          <w:b/>
          <w:sz w:val="32"/>
          <w:szCs w:val="32"/>
        </w:rPr>
        <w:t>TOUCH</w:t>
      </w:r>
      <w:r w:rsidR="00E65B57">
        <w:rPr>
          <w:sz w:val="32"/>
          <w:szCs w:val="32"/>
        </w:rPr>
        <w:t xml:space="preserve"> </w:t>
      </w:r>
      <w:r w:rsidR="00391E12">
        <w:rPr>
          <w:sz w:val="32"/>
          <w:szCs w:val="32"/>
        </w:rPr>
        <w:t xml:space="preserve">- when we shake someone’s </w:t>
      </w:r>
      <w:r w:rsidR="008F732F">
        <w:rPr>
          <w:sz w:val="32"/>
          <w:szCs w:val="32"/>
        </w:rPr>
        <w:t>hand</w:t>
      </w:r>
      <w:r w:rsidR="00D51DC8">
        <w:rPr>
          <w:sz w:val="32"/>
          <w:szCs w:val="32"/>
        </w:rPr>
        <w:t>, passing out the peace of Christ</w:t>
      </w:r>
      <w:r w:rsidR="00391E12">
        <w:rPr>
          <w:sz w:val="32"/>
          <w:szCs w:val="32"/>
        </w:rPr>
        <w:t xml:space="preserve"> or give someone a hug</w:t>
      </w:r>
      <w:r w:rsidR="00B41D8A">
        <w:rPr>
          <w:sz w:val="32"/>
          <w:szCs w:val="32"/>
        </w:rPr>
        <w:t xml:space="preserve">.  We experience God through our </w:t>
      </w:r>
      <w:r w:rsidR="00391E12" w:rsidRPr="007E44F0">
        <w:rPr>
          <w:b/>
          <w:sz w:val="32"/>
          <w:szCs w:val="32"/>
        </w:rPr>
        <w:t>SIGHT</w:t>
      </w:r>
      <w:r w:rsidR="00391E12">
        <w:rPr>
          <w:sz w:val="32"/>
          <w:szCs w:val="32"/>
        </w:rPr>
        <w:t xml:space="preserve"> – when we see </w:t>
      </w:r>
      <w:r w:rsidR="00D51DC8">
        <w:rPr>
          <w:sz w:val="32"/>
          <w:szCs w:val="32"/>
        </w:rPr>
        <w:t xml:space="preserve">evidence of </w:t>
      </w:r>
      <w:r w:rsidR="008F732F">
        <w:rPr>
          <w:sz w:val="32"/>
          <w:szCs w:val="32"/>
        </w:rPr>
        <w:t xml:space="preserve">what God is actively doing </w:t>
      </w:r>
      <w:r w:rsidR="00D51DC8">
        <w:rPr>
          <w:sz w:val="32"/>
          <w:szCs w:val="32"/>
        </w:rPr>
        <w:t xml:space="preserve">all </w:t>
      </w:r>
      <w:r w:rsidR="008F732F">
        <w:rPr>
          <w:sz w:val="32"/>
          <w:szCs w:val="32"/>
        </w:rPr>
        <w:t>around us</w:t>
      </w:r>
      <w:r w:rsidR="00D51DC8">
        <w:rPr>
          <w:sz w:val="32"/>
          <w:szCs w:val="32"/>
        </w:rPr>
        <w:t xml:space="preserve"> and we lift up o</w:t>
      </w:r>
      <w:r w:rsidR="008F732F">
        <w:rPr>
          <w:sz w:val="32"/>
          <w:szCs w:val="32"/>
        </w:rPr>
        <w:t xml:space="preserve">ur </w:t>
      </w:r>
      <w:r>
        <w:rPr>
          <w:sz w:val="32"/>
          <w:szCs w:val="32"/>
        </w:rPr>
        <w:t xml:space="preserve">prayers of </w:t>
      </w:r>
      <w:r w:rsidR="008F732F">
        <w:rPr>
          <w:sz w:val="32"/>
          <w:szCs w:val="32"/>
        </w:rPr>
        <w:t>joys</w:t>
      </w:r>
      <w:r w:rsidR="004D7824">
        <w:rPr>
          <w:sz w:val="32"/>
          <w:szCs w:val="32"/>
        </w:rPr>
        <w:t xml:space="preserve">, </w:t>
      </w:r>
      <w:r w:rsidR="008F732F">
        <w:rPr>
          <w:sz w:val="32"/>
          <w:szCs w:val="32"/>
        </w:rPr>
        <w:t>thanksgiving or concerns</w:t>
      </w:r>
      <w:r w:rsidR="00D51DC8">
        <w:rPr>
          <w:sz w:val="32"/>
          <w:szCs w:val="32"/>
        </w:rPr>
        <w:t xml:space="preserve"> in response</w:t>
      </w:r>
      <w:r w:rsidR="00B41D8A">
        <w:rPr>
          <w:sz w:val="32"/>
          <w:szCs w:val="32"/>
        </w:rPr>
        <w:t>.  We experience God t</w:t>
      </w:r>
      <w:r w:rsidR="00391E12">
        <w:rPr>
          <w:sz w:val="32"/>
          <w:szCs w:val="32"/>
        </w:rPr>
        <w:t xml:space="preserve">hrough our </w:t>
      </w:r>
      <w:r w:rsidR="00391E12" w:rsidRPr="007E44F0">
        <w:rPr>
          <w:b/>
          <w:sz w:val="32"/>
          <w:szCs w:val="32"/>
        </w:rPr>
        <w:t>SMELL</w:t>
      </w:r>
      <w:r w:rsidR="00391E12">
        <w:rPr>
          <w:sz w:val="32"/>
          <w:szCs w:val="32"/>
        </w:rPr>
        <w:t xml:space="preserve"> and </w:t>
      </w:r>
      <w:r w:rsidR="00391E12" w:rsidRPr="007E44F0">
        <w:rPr>
          <w:b/>
          <w:sz w:val="32"/>
          <w:szCs w:val="32"/>
        </w:rPr>
        <w:t>TASTE</w:t>
      </w:r>
      <w:r w:rsidR="00391E12">
        <w:rPr>
          <w:sz w:val="32"/>
          <w:szCs w:val="32"/>
        </w:rPr>
        <w:t xml:space="preserve"> -when</w:t>
      </w:r>
      <w:r w:rsidR="00B41D8A">
        <w:rPr>
          <w:sz w:val="32"/>
          <w:szCs w:val="32"/>
        </w:rPr>
        <w:t xml:space="preserve">ever </w:t>
      </w:r>
      <w:r w:rsidR="008F732F">
        <w:rPr>
          <w:sz w:val="32"/>
          <w:szCs w:val="32"/>
        </w:rPr>
        <w:t>we share</w:t>
      </w:r>
      <w:r w:rsidR="00E26628">
        <w:rPr>
          <w:sz w:val="32"/>
          <w:szCs w:val="32"/>
        </w:rPr>
        <w:t xml:space="preserve"> </w:t>
      </w:r>
      <w:r w:rsidR="008F732F">
        <w:rPr>
          <w:sz w:val="32"/>
          <w:szCs w:val="32"/>
        </w:rPr>
        <w:t>meal</w:t>
      </w:r>
      <w:r w:rsidR="00E26628">
        <w:rPr>
          <w:sz w:val="32"/>
          <w:szCs w:val="32"/>
        </w:rPr>
        <w:t>s</w:t>
      </w:r>
      <w:r w:rsidR="008F732F">
        <w:rPr>
          <w:sz w:val="32"/>
          <w:szCs w:val="32"/>
        </w:rPr>
        <w:t xml:space="preserve"> together</w:t>
      </w:r>
      <w:r w:rsidR="00B41D8A">
        <w:rPr>
          <w:sz w:val="32"/>
          <w:szCs w:val="32"/>
        </w:rPr>
        <w:t>, including the T</w:t>
      </w:r>
      <w:r w:rsidR="00E26628">
        <w:rPr>
          <w:sz w:val="32"/>
          <w:szCs w:val="32"/>
        </w:rPr>
        <w:t xml:space="preserve">hanksgiving </w:t>
      </w:r>
      <w:r w:rsidR="008F732F">
        <w:rPr>
          <w:sz w:val="32"/>
          <w:szCs w:val="32"/>
        </w:rPr>
        <w:t>feast o</w:t>
      </w:r>
      <w:r>
        <w:rPr>
          <w:sz w:val="32"/>
          <w:szCs w:val="32"/>
        </w:rPr>
        <w:t>f</w:t>
      </w:r>
      <w:r w:rsidR="00E26628">
        <w:rPr>
          <w:sz w:val="32"/>
          <w:szCs w:val="32"/>
        </w:rPr>
        <w:t xml:space="preserve"> </w:t>
      </w:r>
      <w:r w:rsidR="004D7824">
        <w:rPr>
          <w:sz w:val="32"/>
          <w:szCs w:val="32"/>
        </w:rPr>
        <w:t>Communion</w:t>
      </w:r>
      <w:r>
        <w:rPr>
          <w:sz w:val="32"/>
          <w:szCs w:val="32"/>
        </w:rPr>
        <w:t xml:space="preserve">, </w:t>
      </w:r>
      <w:r w:rsidR="00E26628">
        <w:rPr>
          <w:sz w:val="32"/>
          <w:szCs w:val="32"/>
        </w:rPr>
        <w:t xml:space="preserve">as </w:t>
      </w:r>
      <w:r>
        <w:rPr>
          <w:sz w:val="32"/>
          <w:szCs w:val="32"/>
        </w:rPr>
        <w:t>we</w:t>
      </w:r>
      <w:r w:rsidR="00B41D8A">
        <w:rPr>
          <w:sz w:val="32"/>
          <w:szCs w:val="32"/>
        </w:rPr>
        <w:t xml:space="preserve"> w</w:t>
      </w:r>
      <w:r w:rsidR="00E26628">
        <w:rPr>
          <w:sz w:val="32"/>
          <w:szCs w:val="32"/>
        </w:rPr>
        <w:t xml:space="preserve">ill </w:t>
      </w:r>
      <w:r>
        <w:rPr>
          <w:sz w:val="32"/>
          <w:szCs w:val="32"/>
        </w:rPr>
        <w:t>do later on</w:t>
      </w:r>
      <w:r w:rsidR="008F732F">
        <w:rPr>
          <w:sz w:val="32"/>
          <w:szCs w:val="32"/>
        </w:rPr>
        <w:t>.  We</w:t>
      </w:r>
      <w:r w:rsidR="00B41D8A">
        <w:rPr>
          <w:sz w:val="32"/>
          <w:szCs w:val="32"/>
        </w:rPr>
        <w:t xml:space="preserve"> experience God through the </w:t>
      </w:r>
      <w:r w:rsidR="00B41D8A" w:rsidRPr="00B41D8A">
        <w:rPr>
          <w:b/>
          <w:sz w:val="32"/>
          <w:szCs w:val="32"/>
        </w:rPr>
        <w:t xml:space="preserve">HEARING </w:t>
      </w:r>
      <w:r w:rsidR="00B41D8A">
        <w:rPr>
          <w:sz w:val="32"/>
          <w:szCs w:val="32"/>
        </w:rPr>
        <w:t xml:space="preserve">of God’s voices </w:t>
      </w:r>
      <w:r w:rsidR="008F732F">
        <w:rPr>
          <w:sz w:val="32"/>
          <w:szCs w:val="32"/>
        </w:rPr>
        <w:t xml:space="preserve">through the hymns of praise and the Word that is </w:t>
      </w:r>
      <w:r w:rsidR="007E44F0">
        <w:rPr>
          <w:sz w:val="32"/>
          <w:szCs w:val="32"/>
        </w:rPr>
        <w:t xml:space="preserve">spoken </w:t>
      </w:r>
      <w:r w:rsidR="00E632E2">
        <w:rPr>
          <w:sz w:val="32"/>
          <w:szCs w:val="32"/>
        </w:rPr>
        <w:t xml:space="preserve">and </w:t>
      </w:r>
      <w:r w:rsidR="00E25DF5">
        <w:rPr>
          <w:sz w:val="32"/>
          <w:szCs w:val="32"/>
        </w:rPr>
        <w:t>unspoken</w:t>
      </w:r>
      <w:r w:rsidR="008F732F">
        <w:rPr>
          <w:sz w:val="32"/>
          <w:szCs w:val="32"/>
        </w:rPr>
        <w:t xml:space="preserve">, not only </w:t>
      </w:r>
      <w:r w:rsidR="00E632E2">
        <w:rPr>
          <w:sz w:val="32"/>
          <w:szCs w:val="32"/>
        </w:rPr>
        <w:t xml:space="preserve">from </w:t>
      </w:r>
      <w:r w:rsidR="008F732F">
        <w:rPr>
          <w:sz w:val="32"/>
          <w:szCs w:val="32"/>
        </w:rPr>
        <w:t xml:space="preserve">the preacher but also by the stories that we </w:t>
      </w:r>
      <w:r w:rsidR="00E632E2">
        <w:rPr>
          <w:sz w:val="32"/>
          <w:szCs w:val="32"/>
        </w:rPr>
        <w:t>have to share</w:t>
      </w:r>
      <w:r w:rsidR="007E44F0">
        <w:rPr>
          <w:sz w:val="32"/>
          <w:szCs w:val="32"/>
        </w:rPr>
        <w:t xml:space="preserve">, sometimes those stories are just as powerful </w:t>
      </w:r>
      <w:r w:rsidR="00E25DF5">
        <w:rPr>
          <w:sz w:val="32"/>
          <w:szCs w:val="32"/>
        </w:rPr>
        <w:t>and experient</w:t>
      </w:r>
      <w:r w:rsidR="007E44F0">
        <w:rPr>
          <w:sz w:val="32"/>
          <w:szCs w:val="32"/>
        </w:rPr>
        <w:t xml:space="preserve">ial.  </w:t>
      </w:r>
    </w:p>
    <w:p w:rsidR="00BB168A" w:rsidRDefault="00BB168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B168A" w:rsidRDefault="00E2662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F</w:t>
      </w:r>
      <w:r w:rsidR="00843C84">
        <w:rPr>
          <w:sz w:val="32"/>
          <w:szCs w:val="32"/>
        </w:rPr>
        <w:t xml:space="preserve">urthermore, </w:t>
      </w:r>
      <w:r w:rsidR="007E44F0">
        <w:rPr>
          <w:sz w:val="32"/>
          <w:szCs w:val="32"/>
        </w:rPr>
        <w:t xml:space="preserve">through the Holy Spirit, </w:t>
      </w:r>
      <w:r w:rsidR="00843C84">
        <w:rPr>
          <w:sz w:val="32"/>
          <w:szCs w:val="32"/>
        </w:rPr>
        <w:t>God gives us the mind</w:t>
      </w:r>
      <w:r w:rsidR="00E632E2">
        <w:rPr>
          <w:sz w:val="32"/>
          <w:szCs w:val="32"/>
        </w:rPr>
        <w:t>s</w:t>
      </w:r>
      <w:r w:rsidR="00843C84">
        <w:rPr>
          <w:sz w:val="32"/>
          <w:szCs w:val="32"/>
        </w:rPr>
        <w:t xml:space="preserve"> and the heart</w:t>
      </w:r>
      <w:r w:rsidR="00E632E2">
        <w:rPr>
          <w:sz w:val="32"/>
          <w:szCs w:val="32"/>
        </w:rPr>
        <w:t>s</w:t>
      </w:r>
      <w:r w:rsidR="00843C84">
        <w:rPr>
          <w:sz w:val="32"/>
          <w:szCs w:val="32"/>
        </w:rPr>
        <w:t xml:space="preserve"> to</w:t>
      </w:r>
      <w:r w:rsidR="007E44F0">
        <w:rPr>
          <w:sz w:val="32"/>
          <w:szCs w:val="32"/>
        </w:rPr>
        <w:t xml:space="preserve"> comprehend and</w:t>
      </w:r>
      <w:r w:rsidR="00843C84">
        <w:rPr>
          <w:sz w:val="32"/>
          <w:szCs w:val="32"/>
        </w:rPr>
        <w:t xml:space="preserve"> interpret </w:t>
      </w:r>
      <w:r>
        <w:rPr>
          <w:sz w:val="32"/>
          <w:szCs w:val="32"/>
        </w:rPr>
        <w:t xml:space="preserve">the </w:t>
      </w:r>
      <w:r w:rsidR="00843C84">
        <w:rPr>
          <w:sz w:val="32"/>
          <w:szCs w:val="32"/>
        </w:rPr>
        <w:t>meaning</w:t>
      </w:r>
      <w:r>
        <w:rPr>
          <w:sz w:val="32"/>
          <w:szCs w:val="32"/>
        </w:rPr>
        <w:t xml:space="preserve"> of God’s word</w:t>
      </w:r>
      <w:r w:rsidR="00843C84">
        <w:rPr>
          <w:sz w:val="32"/>
          <w:szCs w:val="32"/>
        </w:rPr>
        <w:t xml:space="preserve"> and </w:t>
      </w:r>
      <w:r w:rsidR="007E44F0">
        <w:rPr>
          <w:sz w:val="32"/>
          <w:szCs w:val="32"/>
        </w:rPr>
        <w:t xml:space="preserve">to </w:t>
      </w:r>
      <w:r w:rsidR="00843C84">
        <w:rPr>
          <w:sz w:val="32"/>
          <w:szCs w:val="32"/>
        </w:rPr>
        <w:t>apply it in our daily lives.</w:t>
      </w:r>
      <w:r w:rsidR="00E632E2">
        <w:rPr>
          <w:sz w:val="32"/>
          <w:szCs w:val="32"/>
        </w:rPr>
        <w:t xml:space="preserve">  We </w:t>
      </w:r>
      <w:r w:rsidR="00E25DF5">
        <w:rPr>
          <w:sz w:val="32"/>
          <w:szCs w:val="32"/>
        </w:rPr>
        <w:t xml:space="preserve">may </w:t>
      </w:r>
      <w:r w:rsidR="00E632E2">
        <w:rPr>
          <w:sz w:val="32"/>
          <w:szCs w:val="32"/>
        </w:rPr>
        <w:t xml:space="preserve">never be fully </w:t>
      </w:r>
      <w:proofErr w:type="gramStart"/>
      <w:r w:rsidR="00E632E2">
        <w:rPr>
          <w:sz w:val="32"/>
          <w:szCs w:val="32"/>
        </w:rPr>
        <w:t>comprehend</w:t>
      </w:r>
      <w:proofErr w:type="gramEnd"/>
      <w:r w:rsidR="00E632E2">
        <w:rPr>
          <w:sz w:val="32"/>
          <w:szCs w:val="32"/>
        </w:rPr>
        <w:t xml:space="preserve"> God, but we can always seek to draw a bit closer to God through our obedience and our faith. </w:t>
      </w:r>
      <w:r w:rsidR="007E44F0">
        <w:rPr>
          <w:sz w:val="32"/>
          <w:szCs w:val="32"/>
        </w:rPr>
        <w:t xml:space="preserve">   </w:t>
      </w:r>
    </w:p>
    <w:p w:rsidR="00BB168A" w:rsidRDefault="00B41D8A">
      <w:pPr>
        <w:spacing w:line="480" w:lineRule="auto"/>
        <w:ind w:firstLine="720"/>
        <w:rPr>
          <w:bCs/>
          <w:sz w:val="32"/>
          <w:szCs w:val="32"/>
        </w:rPr>
      </w:pPr>
      <w:r>
        <w:rPr>
          <w:sz w:val="32"/>
          <w:szCs w:val="32"/>
        </w:rPr>
        <w:t>Th</w:t>
      </w:r>
      <w:r w:rsidR="00BB168A">
        <w:rPr>
          <w:sz w:val="32"/>
          <w:szCs w:val="32"/>
        </w:rPr>
        <w:t>ere</w:t>
      </w:r>
      <w:r>
        <w:rPr>
          <w:sz w:val="32"/>
          <w:szCs w:val="32"/>
        </w:rPr>
        <w:t xml:space="preserve"> is a Thomas in all of us.  </w:t>
      </w:r>
      <w:r w:rsidR="00E25DF5">
        <w:rPr>
          <w:bCs/>
          <w:sz w:val="32"/>
          <w:szCs w:val="32"/>
        </w:rPr>
        <w:t>Sometimes I f</w:t>
      </w:r>
      <w:r w:rsidR="00C72C66">
        <w:rPr>
          <w:bCs/>
          <w:sz w:val="32"/>
          <w:szCs w:val="32"/>
        </w:rPr>
        <w:t xml:space="preserve">eel sympathetic towards </w:t>
      </w:r>
      <w:r w:rsidR="00287505">
        <w:rPr>
          <w:bCs/>
          <w:sz w:val="32"/>
          <w:szCs w:val="32"/>
        </w:rPr>
        <w:t xml:space="preserve">Thomas for </w:t>
      </w:r>
      <w:r w:rsidR="00C72C66">
        <w:rPr>
          <w:bCs/>
          <w:sz w:val="32"/>
          <w:szCs w:val="32"/>
        </w:rPr>
        <w:t xml:space="preserve">wanting to </w:t>
      </w:r>
      <w:r w:rsidR="00E25DF5">
        <w:rPr>
          <w:bCs/>
          <w:sz w:val="32"/>
          <w:szCs w:val="32"/>
        </w:rPr>
        <w:t xml:space="preserve">investigate </w:t>
      </w:r>
      <w:r w:rsidR="00C72C66">
        <w:rPr>
          <w:bCs/>
          <w:sz w:val="32"/>
          <w:szCs w:val="32"/>
        </w:rPr>
        <w:t xml:space="preserve">and search for the truth </w:t>
      </w:r>
      <w:r w:rsidR="00E25DF5">
        <w:rPr>
          <w:bCs/>
          <w:sz w:val="32"/>
          <w:szCs w:val="32"/>
        </w:rPr>
        <w:t>before he believes</w:t>
      </w:r>
      <w:r w:rsidR="00C72C66">
        <w:rPr>
          <w:bCs/>
          <w:sz w:val="32"/>
          <w:szCs w:val="32"/>
        </w:rPr>
        <w:t>.</w:t>
      </w:r>
      <w:r w:rsidR="008D30FA">
        <w:rPr>
          <w:bCs/>
          <w:sz w:val="32"/>
          <w:szCs w:val="32"/>
        </w:rPr>
        <w:t xml:space="preserve">  </w:t>
      </w:r>
      <w:r w:rsidR="008D30FA" w:rsidRPr="008D30FA">
        <w:rPr>
          <w:b/>
          <w:bCs/>
          <w:sz w:val="32"/>
          <w:szCs w:val="32"/>
        </w:rPr>
        <w:t xml:space="preserve">It’s </w:t>
      </w:r>
      <w:r w:rsidR="006C7D59">
        <w:rPr>
          <w:b/>
          <w:bCs/>
          <w:sz w:val="32"/>
          <w:szCs w:val="32"/>
        </w:rPr>
        <w:t xml:space="preserve">our </w:t>
      </w:r>
      <w:r w:rsidR="008D30FA" w:rsidRPr="008D30FA">
        <w:rPr>
          <w:b/>
          <w:bCs/>
          <w:sz w:val="32"/>
          <w:szCs w:val="32"/>
        </w:rPr>
        <w:t xml:space="preserve">natural human-instinct that we </w:t>
      </w:r>
      <w:r w:rsidR="00E25DF5">
        <w:rPr>
          <w:b/>
          <w:bCs/>
          <w:sz w:val="32"/>
          <w:szCs w:val="32"/>
        </w:rPr>
        <w:t xml:space="preserve">as </w:t>
      </w:r>
      <w:r w:rsidR="008D30FA" w:rsidRPr="008D30FA">
        <w:rPr>
          <w:b/>
          <w:bCs/>
          <w:sz w:val="32"/>
          <w:szCs w:val="32"/>
        </w:rPr>
        <w:t>question</w:t>
      </w:r>
      <w:r w:rsidR="00E25DF5">
        <w:rPr>
          <w:b/>
          <w:bCs/>
          <w:sz w:val="32"/>
          <w:szCs w:val="32"/>
        </w:rPr>
        <w:t>s</w:t>
      </w:r>
      <w:r w:rsidR="008D30FA" w:rsidRPr="008D30FA">
        <w:rPr>
          <w:b/>
          <w:bCs/>
          <w:sz w:val="32"/>
          <w:szCs w:val="32"/>
        </w:rPr>
        <w:t>.  It is only through our questioning and exploring that we</w:t>
      </w:r>
      <w:r w:rsidR="006C7D59">
        <w:rPr>
          <w:b/>
          <w:bCs/>
          <w:sz w:val="32"/>
          <w:szCs w:val="32"/>
        </w:rPr>
        <w:t xml:space="preserve"> </w:t>
      </w:r>
      <w:r w:rsidR="008D30FA" w:rsidRPr="008D30FA">
        <w:rPr>
          <w:b/>
          <w:bCs/>
          <w:sz w:val="32"/>
          <w:szCs w:val="32"/>
        </w:rPr>
        <w:t>discover the truth!</w:t>
      </w:r>
      <w:r>
        <w:rPr>
          <w:b/>
          <w:bCs/>
          <w:sz w:val="32"/>
          <w:szCs w:val="32"/>
        </w:rPr>
        <w:t xml:space="preserve">  </w:t>
      </w:r>
      <w:r w:rsidRPr="00B41D8A">
        <w:rPr>
          <w:bCs/>
          <w:sz w:val="32"/>
          <w:szCs w:val="32"/>
        </w:rPr>
        <w:t xml:space="preserve">Thomas </w:t>
      </w:r>
      <w:r w:rsidR="00D75F78">
        <w:rPr>
          <w:bCs/>
          <w:sz w:val="32"/>
          <w:szCs w:val="32"/>
        </w:rPr>
        <w:t xml:space="preserve">was just the </w:t>
      </w:r>
      <w:r w:rsidR="00287505" w:rsidRPr="00B41D8A">
        <w:rPr>
          <w:bCs/>
          <w:sz w:val="32"/>
          <w:szCs w:val="32"/>
        </w:rPr>
        <w:t>analytical and rational type</w:t>
      </w:r>
      <w:r w:rsidR="00D75F78" w:rsidRPr="00B41D8A">
        <w:rPr>
          <w:bCs/>
          <w:sz w:val="32"/>
          <w:szCs w:val="32"/>
        </w:rPr>
        <w:t xml:space="preserve"> who simply wanted </w:t>
      </w:r>
      <w:r w:rsidR="00287505" w:rsidRPr="00B41D8A">
        <w:rPr>
          <w:bCs/>
          <w:sz w:val="32"/>
          <w:szCs w:val="32"/>
        </w:rPr>
        <w:t xml:space="preserve">to </w:t>
      </w:r>
      <w:r w:rsidR="00D75F78" w:rsidRPr="00B41D8A">
        <w:rPr>
          <w:bCs/>
          <w:sz w:val="32"/>
          <w:szCs w:val="32"/>
        </w:rPr>
        <w:t xml:space="preserve">be </w:t>
      </w:r>
      <w:r w:rsidR="0001287D">
        <w:rPr>
          <w:bCs/>
          <w:sz w:val="32"/>
          <w:szCs w:val="32"/>
        </w:rPr>
        <w:t xml:space="preserve">100% </w:t>
      </w:r>
      <w:r w:rsidR="00D75F78" w:rsidRPr="00B41D8A">
        <w:rPr>
          <w:bCs/>
          <w:sz w:val="32"/>
          <w:szCs w:val="32"/>
        </w:rPr>
        <w:t xml:space="preserve">sure </w:t>
      </w:r>
      <w:r w:rsidR="00287505">
        <w:rPr>
          <w:bCs/>
          <w:sz w:val="32"/>
          <w:szCs w:val="32"/>
        </w:rPr>
        <w:t>before he</w:t>
      </w:r>
      <w:r w:rsidR="0001287D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accepted what other people say.</w:t>
      </w:r>
      <w:r w:rsidR="006C7D59">
        <w:rPr>
          <w:bCs/>
          <w:sz w:val="32"/>
          <w:szCs w:val="32"/>
        </w:rPr>
        <w:t xml:space="preserve">  </w:t>
      </w:r>
      <w:r w:rsidR="006C7D59" w:rsidRPr="006C7D59">
        <w:rPr>
          <w:b/>
          <w:bCs/>
          <w:sz w:val="32"/>
          <w:szCs w:val="32"/>
        </w:rPr>
        <w:t xml:space="preserve">An </w:t>
      </w:r>
      <w:r w:rsidR="006C7D59">
        <w:rPr>
          <w:b/>
          <w:bCs/>
          <w:sz w:val="32"/>
          <w:szCs w:val="32"/>
        </w:rPr>
        <w:t xml:space="preserve">investigated </w:t>
      </w:r>
      <w:r w:rsidR="006C7D59" w:rsidRPr="006C7D59">
        <w:rPr>
          <w:b/>
          <w:bCs/>
          <w:sz w:val="32"/>
          <w:szCs w:val="32"/>
        </w:rPr>
        <w:t>faith is better than blind faith</w:t>
      </w:r>
      <w:r w:rsidR="006C7D59">
        <w:rPr>
          <w:b/>
          <w:bCs/>
          <w:sz w:val="32"/>
          <w:szCs w:val="32"/>
        </w:rPr>
        <w:t xml:space="preserve">, </w:t>
      </w:r>
      <w:r w:rsidR="006C7D59" w:rsidRPr="006C7D59">
        <w:rPr>
          <w:b/>
          <w:bCs/>
          <w:sz w:val="32"/>
          <w:szCs w:val="32"/>
        </w:rPr>
        <w:t>or no faith at all.</w:t>
      </w:r>
      <w:r>
        <w:rPr>
          <w:bCs/>
          <w:sz w:val="32"/>
          <w:szCs w:val="32"/>
        </w:rPr>
        <w:t xml:space="preserve">  We need peop</w:t>
      </w:r>
      <w:r w:rsidR="0001287D">
        <w:rPr>
          <w:bCs/>
          <w:sz w:val="32"/>
          <w:szCs w:val="32"/>
        </w:rPr>
        <w:t>le like Thomas among us as well.  Thomas was willing to take risks and to take faith to another level.</w:t>
      </w:r>
      <w:r w:rsidR="00287505">
        <w:rPr>
          <w:bCs/>
          <w:sz w:val="32"/>
          <w:szCs w:val="32"/>
        </w:rPr>
        <w:t xml:space="preserve"> </w:t>
      </w:r>
    </w:p>
    <w:p w:rsidR="00BB168A" w:rsidRDefault="00BB168A">
      <w:pPr>
        <w:widowControl/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p w:rsidR="00BB168A" w:rsidRDefault="00BB168A" w:rsidP="00BB168A">
      <w:pPr>
        <w:spacing w:line="480" w:lineRule="auto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I</w:t>
      </w:r>
      <w:r w:rsidR="00FE296E">
        <w:rPr>
          <w:bCs/>
          <w:sz w:val="32"/>
          <w:szCs w:val="32"/>
        </w:rPr>
        <w:t xml:space="preserve">ronically </w:t>
      </w:r>
      <w:r w:rsidR="00D7440A">
        <w:rPr>
          <w:bCs/>
          <w:sz w:val="32"/>
          <w:szCs w:val="32"/>
        </w:rPr>
        <w:t xml:space="preserve">the name “Thomas” </w:t>
      </w:r>
      <w:r w:rsidR="006C7D59">
        <w:rPr>
          <w:bCs/>
          <w:sz w:val="32"/>
          <w:szCs w:val="32"/>
        </w:rPr>
        <w:t>in Aramaic/</w:t>
      </w:r>
      <w:proofErr w:type="spellStart"/>
      <w:r w:rsidR="006C7D59">
        <w:rPr>
          <w:bCs/>
          <w:sz w:val="32"/>
          <w:szCs w:val="32"/>
        </w:rPr>
        <w:t>Syriac</w:t>
      </w:r>
      <w:proofErr w:type="spellEnd"/>
      <w:r w:rsidR="006C7D59">
        <w:rPr>
          <w:bCs/>
          <w:sz w:val="32"/>
          <w:szCs w:val="32"/>
        </w:rPr>
        <w:t xml:space="preserve"> </w:t>
      </w:r>
      <w:r w:rsidR="00D7440A">
        <w:rPr>
          <w:bCs/>
          <w:sz w:val="32"/>
          <w:szCs w:val="32"/>
        </w:rPr>
        <w:t>means “Twin”</w:t>
      </w:r>
      <w:r w:rsidR="00653ACE">
        <w:rPr>
          <w:bCs/>
          <w:sz w:val="32"/>
          <w:szCs w:val="32"/>
        </w:rPr>
        <w:t xml:space="preserve">.  </w:t>
      </w:r>
      <w:r w:rsidR="00D7440A">
        <w:rPr>
          <w:bCs/>
          <w:sz w:val="32"/>
          <w:szCs w:val="32"/>
        </w:rPr>
        <w:t xml:space="preserve">Perhaps </w:t>
      </w:r>
      <w:r w:rsidR="00653ACE">
        <w:rPr>
          <w:bCs/>
          <w:sz w:val="32"/>
          <w:szCs w:val="32"/>
        </w:rPr>
        <w:t>we all have our “</w:t>
      </w:r>
      <w:r w:rsidR="00D7440A">
        <w:rPr>
          <w:bCs/>
          <w:sz w:val="32"/>
          <w:szCs w:val="32"/>
        </w:rPr>
        <w:t>Thomas</w:t>
      </w:r>
      <w:r w:rsidR="00653ACE">
        <w:rPr>
          <w:bCs/>
          <w:sz w:val="32"/>
          <w:szCs w:val="32"/>
        </w:rPr>
        <w:t xml:space="preserve">” </w:t>
      </w:r>
      <w:r w:rsidR="009D0DDA">
        <w:rPr>
          <w:bCs/>
          <w:sz w:val="32"/>
          <w:szCs w:val="32"/>
        </w:rPr>
        <w:t xml:space="preserve">embedded </w:t>
      </w:r>
      <w:r w:rsidR="00653ACE">
        <w:rPr>
          <w:bCs/>
          <w:sz w:val="32"/>
          <w:szCs w:val="32"/>
        </w:rPr>
        <w:t xml:space="preserve">within us as </w:t>
      </w:r>
      <w:r w:rsidR="009D0DDA">
        <w:rPr>
          <w:bCs/>
          <w:sz w:val="32"/>
          <w:szCs w:val="32"/>
        </w:rPr>
        <w:t xml:space="preserve">our “twin” who </w:t>
      </w:r>
      <w:r w:rsidR="006C7D59">
        <w:rPr>
          <w:bCs/>
          <w:sz w:val="32"/>
          <w:szCs w:val="32"/>
        </w:rPr>
        <w:t xml:space="preserve">would </w:t>
      </w:r>
      <w:r w:rsidR="009D0DDA">
        <w:rPr>
          <w:bCs/>
          <w:sz w:val="32"/>
          <w:szCs w:val="32"/>
        </w:rPr>
        <w:t xml:space="preserve">refuse to </w:t>
      </w:r>
      <w:r w:rsidR="00D7440A">
        <w:rPr>
          <w:bCs/>
          <w:sz w:val="32"/>
          <w:szCs w:val="32"/>
        </w:rPr>
        <w:t>believ</w:t>
      </w:r>
      <w:r w:rsidR="009D0DDA">
        <w:rPr>
          <w:bCs/>
          <w:sz w:val="32"/>
          <w:szCs w:val="32"/>
        </w:rPr>
        <w:t xml:space="preserve">e or is </w:t>
      </w:r>
      <w:r w:rsidR="00B01D24">
        <w:rPr>
          <w:bCs/>
          <w:sz w:val="32"/>
          <w:szCs w:val="32"/>
        </w:rPr>
        <w:t>skeptical when it comes to our fai</w:t>
      </w:r>
      <w:r w:rsidR="00D7440A">
        <w:rPr>
          <w:bCs/>
          <w:sz w:val="32"/>
          <w:szCs w:val="32"/>
        </w:rPr>
        <w:t xml:space="preserve">th and commitment in Christ. </w:t>
      </w:r>
      <w:r w:rsidR="00D1078D" w:rsidRPr="00D1078D">
        <w:rPr>
          <w:bCs/>
          <w:sz w:val="32"/>
          <w:szCs w:val="32"/>
        </w:rPr>
        <w:t xml:space="preserve">We </w:t>
      </w:r>
      <w:r w:rsidR="00653ACE">
        <w:rPr>
          <w:bCs/>
          <w:sz w:val="32"/>
          <w:szCs w:val="32"/>
        </w:rPr>
        <w:t>become o</w:t>
      </w:r>
      <w:r w:rsidR="00D1078D" w:rsidRPr="00D1078D">
        <w:rPr>
          <w:bCs/>
          <w:sz w:val="32"/>
          <w:szCs w:val="32"/>
        </w:rPr>
        <w:t xml:space="preserve">ur own </w:t>
      </w:r>
      <w:r w:rsidR="00D75F78">
        <w:rPr>
          <w:bCs/>
          <w:sz w:val="32"/>
          <w:szCs w:val="32"/>
        </w:rPr>
        <w:t xml:space="preserve">personal </w:t>
      </w:r>
      <w:r w:rsidR="00D1078D" w:rsidRPr="00D1078D">
        <w:rPr>
          <w:bCs/>
          <w:sz w:val="32"/>
          <w:szCs w:val="32"/>
        </w:rPr>
        <w:t>critics and skeptics wh</w:t>
      </w:r>
      <w:r w:rsidR="00247F05">
        <w:rPr>
          <w:bCs/>
          <w:sz w:val="32"/>
          <w:szCs w:val="32"/>
        </w:rPr>
        <w:t xml:space="preserve">en we </w:t>
      </w:r>
      <w:r w:rsidR="00D1078D" w:rsidRPr="00D1078D">
        <w:rPr>
          <w:bCs/>
          <w:sz w:val="32"/>
          <w:szCs w:val="32"/>
        </w:rPr>
        <w:t xml:space="preserve">refuse to trust in God and </w:t>
      </w:r>
      <w:r w:rsidR="009D0DDA">
        <w:rPr>
          <w:bCs/>
          <w:sz w:val="32"/>
          <w:szCs w:val="32"/>
        </w:rPr>
        <w:t>to</w:t>
      </w:r>
      <w:r w:rsidR="00D75F78">
        <w:rPr>
          <w:bCs/>
          <w:sz w:val="32"/>
          <w:szCs w:val="32"/>
        </w:rPr>
        <w:t xml:space="preserve"> </w:t>
      </w:r>
      <w:r w:rsidR="00987660">
        <w:rPr>
          <w:bCs/>
          <w:sz w:val="32"/>
          <w:szCs w:val="32"/>
        </w:rPr>
        <w:t xml:space="preserve">honor </w:t>
      </w:r>
      <w:r w:rsidR="00D75F78">
        <w:rPr>
          <w:bCs/>
          <w:sz w:val="32"/>
          <w:szCs w:val="32"/>
        </w:rPr>
        <w:t xml:space="preserve">our calling </w:t>
      </w:r>
      <w:r w:rsidR="00987660">
        <w:rPr>
          <w:bCs/>
          <w:sz w:val="32"/>
          <w:szCs w:val="32"/>
        </w:rPr>
        <w:t xml:space="preserve">as </w:t>
      </w:r>
      <w:r w:rsidR="006C7D59">
        <w:rPr>
          <w:bCs/>
          <w:sz w:val="32"/>
          <w:szCs w:val="32"/>
        </w:rPr>
        <w:t>God’s witnesses</w:t>
      </w:r>
      <w:r w:rsidR="009D0DDA">
        <w:rPr>
          <w:bCs/>
          <w:sz w:val="32"/>
          <w:szCs w:val="32"/>
        </w:rPr>
        <w:t>.</w:t>
      </w:r>
    </w:p>
    <w:p w:rsidR="00BB168A" w:rsidRDefault="00BB168A">
      <w:pPr>
        <w:widowControl/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p w:rsidR="00987660" w:rsidRDefault="00BB168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I remember a</w:t>
      </w:r>
      <w:r w:rsidR="008F732F">
        <w:rPr>
          <w:sz w:val="32"/>
          <w:szCs w:val="32"/>
        </w:rPr>
        <w:t xml:space="preserve"> few years ago,</w:t>
      </w:r>
      <w:r w:rsidR="00803E5B">
        <w:rPr>
          <w:sz w:val="32"/>
          <w:szCs w:val="32"/>
        </w:rPr>
        <w:t xml:space="preserve"> I </w:t>
      </w:r>
      <w:r w:rsidR="00961840">
        <w:rPr>
          <w:sz w:val="32"/>
          <w:szCs w:val="32"/>
        </w:rPr>
        <w:t xml:space="preserve">was serving as a </w:t>
      </w:r>
      <w:r w:rsidR="008F732F">
        <w:rPr>
          <w:sz w:val="32"/>
          <w:szCs w:val="32"/>
        </w:rPr>
        <w:t xml:space="preserve">chaplain </w:t>
      </w:r>
      <w:r w:rsidR="00803E5B">
        <w:rPr>
          <w:sz w:val="32"/>
          <w:szCs w:val="32"/>
        </w:rPr>
        <w:t xml:space="preserve">at Lutheran Hospital in Sunset Park.  </w:t>
      </w:r>
      <w:r w:rsidR="008F732F">
        <w:rPr>
          <w:sz w:val="32"/>
          <w:szCs w:val="32"/>
        </w:rPr>
        <w:t xml:space="preserve">I remember one morning, the phone </w:t>
      </w:r>
      <w:r w:rsidR="00987660">
        <w:rPr>
          <w:sz w:val="32"/>
          <w:szCs w:val="32"/>
        </w:rPr>
        <w:t xml:space="preserve">rang in the Pastoral Care office requesting for </w:t>
      </w:r>
      <w:r w:rsidR="00803E5B">
        <w:rPr>
          <w:sz w:val="32"/>
          <w:szCs w:val="32"/>
        </w:rPr>
        <w:t xml:space="preserve">a chaplain </w:t>
      </w:r>
      <w:r w:rsidR="008F732F">
        <w:rPr>
          <w:sz w:val="32"/>
          <w:szCs w:val="32"/>
        </w:rPr>
        <w:t>to accompany a young woman who was there</w:t>
      </w:r>
      <w:r w:rsidR="00987660">
        <w:rPr>
          <w:sz w:val="32"/>
          <w:szCs w:val="32"/>
        </w:rPr>
        <w:t xml:space="preserve"> to see her deceased </w:t>
      </w:r>
      <w:r w:rsidR="00961840">
        <w:rPr>
          <w:sz w:val="32"/>
          <w:szCs w:val="32"/>
        </w:rPr>
        <w:t>grandfather, who had died for about 2 hours.</w:t>
      </w:r>
      <w:r w:rsidR="008F732F">
        <w:rPr>
          <w:sz w:val="32"/>
          <w:szCs w:val="32"/>
        </w:rPr>
        <w:t xml:space="preserve">  </w:t>
      </w:r>
    </w:p>
    <w:p w:rsidR="008F732F" w:rsidRDefault="008F732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 had no idea what to expect</w:t>
      </w:r>
      <w:r w:rsidR="00961840">
        <w:rPr>
          <w:sz w:val="32"/>
          <w:szCs w:val="32"/>
        </w:rPr>
        <w:t>, as t</w:t>
      </w:r>
      <w:r>
        <w:rPr>
          <w:sz w:val="32"/>
          <w:szCs w:val="32"/>
        </w:rPr>
        <w:t>he nurse let both of us go into the grandfather</w:t>
      </w:r>
      <w:r w:rsidR="00987660">
        <w:rPr>
          <w:sz w:val="32"/>
          <w:szCs w:val="32"/>
        </w:rPr>
        <w:t>’</w:t>
      </w:r>
      <w:r>
        <w:rPr>
          <w:sz w:val="32"/>
          <w:szCs w:val="32"/>
        </w:rPr>
        <w:t>s room and stand by hi</w:t>
      </w:r>
      <w:r w:rsidR="00961840">
        <w:rPr>
          <w:sz w:val="32"/>
          <w:szCs w:val="32"/>
        </w:rPr>
        <w:t>m along the</w:t>
      </w:r>
      <w:r>
        <w:rPr>
          <w:sz w:val="32"/>
          <w:szCs w:val="32"/>
        </w:rPr>
        <w:t xml:space="preserve"> bedside.  The moment we uncovered the body, </w:t>
      </w:r>
      <w:r w:rsidR="00827B96">
        <w:rPr>
          <w:sz w:val="32"/>
          <w:szCs w:val="32"/>
        </w:rPr>
        <w:t xml:space="preserve">we </w:t>
      </w:r>
      <w:r>
        <w:rPr>
          <w:sz w:val="32"/>
          <w:szCs w:val="32"/>
        </w:rPr>
        <w:t xml:space="preserve">began to smell the stench coming off </w:t>
      </w:r>
      <w:r w:rsidR="00B42E49">
        <w:rPr>
          <w:sz w:val="32"/>
          <w:szCs w:val="32"/>
        </w:rPr>
        <w:t>the lifeless b</w:t>
      </w:r>
      <w:r>
        <w:rPr>
          <w:sz w:val="32"/>
          <w:szCs w:val="32"/>
        </w:rPr>
        <w:t xml:space="preserve">ody.  The </w:t>
      </w:r>
      <w:r w:rsidR="00961840">
        <w:rPr>
          <w:sz w:val="32"/>
          <w:szCs w:val="32"/>
        </w:rPr>
        <w:t xml:space="preserve">granddaughter </w:t>
      </w:r>
      <w:r>
        <w:rPr>
          <w:sz w:val="32"/>
          <w:szCs w:val="32"/>
        </w:rPr>
        <w:t>embraced her grandfather</w:t>
      </w:r>
      <w:r w:rsidR="00586BE3">
        <w:rPr>
          <w:sz w:val="32"/>
          <w:szCs w:val="32"/>
        </w:rPr>
        <w:t>’</w:t>
      </w:r>
      <w:r>
        <w:rPr>
          <w:sz w:val="32"/>
          <w:szCs w:val="32"/>
        </w:rPr>
        <w:t>s</w:t>
      </w:r>
      <w:r w:rsidR="00B42E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body, as I stood </w:t>
      </w:r>
      <w:r w:rsidR="00803E5B">
        <w:rPr>
          <w:sz w:val="32"/>
          <w:szCs w:val="32"/>
        </w:rPr>
        <w:t>close</w:t>
      </w:r>
      <w:r w:rsidR="00827B96">
        <w:rPr>
          <w:sz w:val="32"/>
          <w:szCs w:val="32"/>
        </w:rPr>
        <w:t>ly</w:t>
      </w:r>
      <w:r w:rsidR="00803E5B">
        <w:rPr>
          <w:sz w:val="32"/>
          <w:szCs w:val="32"/>
        </w:rPr>
        <w:t xml:space="preserve"> by </w:t>
      </w:r>
      <w:r>
        <w:rPr>
          <w:sz w:val="32"/>
          <w:szCs w:val="32"/>
        </w:rPr>
        <w:t xml:space="preserve">her side to offer my support and comfort to her.  </w:t>
      </w:r>
      <w:r w:rsidR="00827B96">
        <w:rPr>
          <w:sz w:val="32"/>
          <w:szCs w:val="32"/>
        </w:rPr>
        <w:t xml:space="preserve">She clung on to her grandfather’s body </w:t>
      </w:r>
      <w:r>
        <w:rPr>
          <w:sz w:val="32"/>
          <w:szCs w:val="32"/>
        </w:rPr>
        <w:t xml:space="preserve">refusing to let go. </w:t>
      </w:r>
    </w:p>
    <w:p w:rsidR="00BB168A" w:rsidRDefault="0054741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That went on for about 1</w:t>
      </w:r>
      <w:r w:rsidR="008F732F">
        <w:rPr>
          <w:sz w:val="32"/>
          <w:szCs w:val="32"/>
        </w:rPr>
        <w:t>5 minutes</w:t>
      </w:r>
      <w:r w:rsidR="00326716">
        <w:rPr>
          <w:sz w:val="32"/>
          <w:szCs w:val="32"/>
        </w:rPr>
        <w:t xml:space="preserve"> I would say</w:t>
      </w:r>
      <w:r>
        <w:rPr>
          <w:sz w:val="32"/>
          <w:szCs w:val="32"/>
        </w:rPr>
        <w:t xml:space="preserve">.  </w:t>
      </w:r>
      <w:proofErr w:type="gramStart"/>
      <w:r>
        <w:rPr>
          <w:sz w:val="32"/>
          <w:szCs w:val="32"/>
        </w:rPr>
        <w:t>Finally</w:t>
      </w:r>
      <w:proofErr w:type="gramEnd"/>
      <w:r>
        <w:rPr>
          <w:sz w:val="32"/>
          <w:szCs w:val="32"/>
        </w:rPr>
        <w:t xml:space="preserve"> th</w:t>
      </w:r>
      <w:r w:rsidR="00803E5B">
        <w:rPr>
          <w:sz w:val="32"/>
          <w:szCs w:val="32"/>
        </w:rPr>
        <w:t>is young woman</w:t>
      </w:r>
      <w:r>
        <w:rPr>
          <w:sz w:val="32"/>
          <w:szCs w:val="32"/>
        </w:rPr>
        <w:t xml:space="preserve"> deci</w:t>
      </w:r>
      <w:r w:rsidR="00326716">
        <w:rPr>
          <w:sz w:val="32"/>
          <w:szCs w:val="32"/>
        </w:rPr>
        <w:t xml:space="preserve">ded to let go and began to walk away.  </w:t>
      </w:r>
      <w:r w:rsidR="008F732F">
        <w:rPr>
          <w:sz w:val="32"/>
          <w:szCs w:val="32"/>
        </w:rPr>
        <w:t>I offered to pray with her at the moment and she accepted</w:t>
      </w:r>
      <w:r w:rsidR="00827B96">
        <w:rPr>
          <w:sz w:val="32"/>
          <w:szCs w:val="32"/>
        </w:rPr>
        <w:t xml:space="preserve"> the prayer</w:t>
      </w:r>
      <w:r w:rsidR="008F732F">
        <w:rPr>
          <w:sz w:val="32"/>
          <w:szCs w:val="32"/>
        </w:rPr>
        <w:t xml:space="preserve">.  </w:t>
      </w:r>
    </w:p>
    <w:p w:rsidR="00BB168A" w:rsidRDefault="00BB168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C44DA" w:rsidRDefault="008F732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Later on as we continued our conversation outside the room, she</w:t>
      </w:r>
      <w:r w:rsidR="00B42E49">
        <w:rPr>
          <w:sz w:val="32"/>
          <w:szCs w:val="32"/>
        </w:rPr>
        <w:t xml:space="preserve"> thanked me and </w:t>
      </w:r>
      <w:r>
        <w:rPr>
          <w:sz w:val="32"/>
          <w:szCs w:val="32"/>
        </w:rPr>
        <w:t>told me that it was important that she c</w:t>
      </w:r>
      <w:r w:rsidR="00803E5B">
        <w:rPr>
          <w:sz w:val="32"/>
          <w:szCs w:val="32"/>
        </w:rPr>
        <w:t xml:space="preserve">ame </w:t>
      </w:r>
      <w:r>
        <w:rPr>
          <w:sz w:val="32"/>
          <w:szCs w:val="32"/>
        </w:rPr>
        <w:t xml:space="preserve">personally to </w:t>
      </w:r>
      <w:r>
        <w:rPr>
          <w:b/>
          <w:bCs/>
          <w:sz w:val="32"/>
          <w:szCs w:val="32"/>
          <w:u w:val="single"/>
        </w:rPr>
        <w:t>Touch</w:t>
      </w:r>
      <w:r>
        <w:rPr>
          <w:sz w:val="32"/>
          <w:szCs w:val="32"/>
        </w:rPr>
        <w:t xml:space="preserve">, </w:t>
      </w:r>
      <w:proofErr w:type="gramStart"/>
      <w:r>
        <w:rPr>
          <w:b/>
          <w:bCs/>
          <w:sz w:val="32"/>
          <w:szCs w:val="32"/>
          <w:u w:val="single"/>
        </w:rPr>
        <w:t>See</w:t>
      </w:r>
      <w:proofErr w:type="gramEnd"/>
      <w:r>
        <w:rPr>
          <w:sz w:val="32"/>
          <w:szCs w:val="32"/>
        </w:rPr>
        <w:t xml:space="preserve"> </w:t>
      </w:r>
      <w:r w:rsidR="00803E5B">
        <w:rPr>
          <w:sz w:val="32"/>
          <w:szCs w:val="32"/>
        </w:rPr>
        <w:t xml:space="preserve">(and even </w:t>
      </w:r>
      <w:r w:rsidR="00827B96" w:rsidRPr="00827B96">
        <w:rPr>
          <w:b/>
          <w:sz w:val="32"/>
          <w:szCs w:val="32"/>
          <w:u w:val="single"/>
        </w:rPr>
        <w:t>Smell</w:t>
      </w:r>
      <w:r w:rsidR="00803E5B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her beloved grandfather in person one last time, in order for her to </w:t>
      </w:r>
      <w:r>
        <w:rPr>
          <w:b/>
          <w:bCs/>
          <w:sz w:val="32"/>
          <w:szCs w:val="32"/>
          <w:u w:val="single"/>
        </w:rPr>
        <w:t>Believe</w:t>
      </w:r>
      <w:r>
        <w:rPr>
          <w:sz w:val="32"/>
          <w:szCs w:val="32"/>
        </w:rPr>
        <w:t>.</w:t>
      </w:r>
      <w:r w:rsidR="00B42E49"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H</w:t>
      </w:r>
      <w:r w:rsidR="00803E5B">
        <w:rPr>
          <w:b/>
          <w:bCs/>
          <w:sz w:val="32"/>
          <w:szCs w:val="32"/>
        </w:rPr>
        <w:t xml:space="preserve">ow often are we like that </w:t>
      </w:r>
      <w:r w:rsidR="00547418">
        <w:rPr>
          <w:b/>
          <w:bCs/>
          <w:sz w:val="32"/>
          <w:szCs w:val="32"/>
        </w:rPr>
        <w:t xml:space="preserve">granddaughter or </w:t>
      </w:r>
      <w:r w:rsidR="00827B96">
        <w:rPr>
          <w:b/>
          <w:bCs/>
          <w:sz w:val="32"/>
          <w:szCs w:val="32"/>
        </w:rPr>
        <w:t xml:space="preserve">Thomas, who needed </w:t>
      </w:r>
      <w:r>
        <w:rPr>
          <w:b/>
          <w:bCs/>
          <w:sz w:val="32"/>
          <w:szCs w:val="32"/>
        </w:rPr>
        <w:t xml:space="preserve">tangible </w:t>
      </w:r>
      <w:r w:rsidR="00326716">
        <w:rPr>
          <w:b/>
          <w:bCs/>
          <w:sz w:val="32"/>
          <w:szCs w:val="32"/>
        </w:rPr>
        <w:t xml:space="preserve">proofs in order </w:t>
      </w:r>
      <w:r>
        <w:rPr>
          <w:b/>
          <w:bCs/>
          <w:sz w:val="32"/>
          <w:szCs w:val="32"/>
        </w:rPr>
        <w:t>to believe?</w:t>
      </w:r>
      <w:r>
        <w:rPr>
          <w:sz w:val="32"/>
          <w:szCs w:val="32"/>
        </w:rPr>
        <w:t xml:space="preserve">  Just by someone telling us</w:t>
      </w:r>
      <w:r w:rsidR="00803E5B">
        <w:rPr>
          <w:sz w:val="32"/>
          <w:szCs w:val="32"/>
        </w:rPr>
        <w:t xml:space="preserve"> </w:t>
      </w:r>
      <w:r w:rsidR="00326716">
        <w:rPr>
          <w:sz w:val="32"/>
          <w:szCs w:val="32"/>
        </w:rPr>
        <w:t xml:space="preserve">by the word of mouth may </w:t>
      </w:r>
      <w:r w:rsidR="00803E5B" w:rsidRPr="004C44DA">
        <w:rPr>
          <w:sz w:val="32"/>
          <w:szCs w:val="32"/>
          <w:u w:val="single"/>
        </w:rPr>
        <w:t>not</w:t>
      </w:r>
      <w:r w:rsidR="00803E5B" w:rsidRPr="004C44DA">
        <w:rPr>
          <w:sz w:val="32"/>
          <w:szCs w:val="32"/>
        </w:rPr>
        <w:t xml:space="preserve"> </w:t>
      </w:r>
      <w:r w:rsidRPr="004C44DA">
        <w:rPr>
          <w:sz w:val="32"/>
          <w:szCs w:val="32"/>
          <w:u w:val="single"/>
        </w:rPr>
        <w:t>good</w:t>
      </w:r>
      <w:r w:rsidRPr="004C44DA">
        <w:rPr>
          <w:sz w:val="32"/>
          <w:szCs w:val="32"/>
        </w:rPr>
        <w:t xml:space="preserve"> </w:t>
      </w:r>
      <w:r w:rsidRPr="004C44DA">
        <w:rPr>
          <w:sz w:val="32"/>
          <w:szCs w:val="32"/>
          <w:u w:val="single"/>
        </w:rPr>
        <w:t>enough</w:t>
      </w:r>
      <w:r>
        <w:rPr>
          <w:sz w:val="32"/>
          <w:szCs w:val="32"/>
        </w:rPr>
        <w:t>.</w:t>
      </w:r>
      <w:r w:rsidR="00827B96">
        <w:rPr>
          <w:sz w:val="32"/>
          <w:szCs w:val="32"/>
        </w:rPr>
        <w:t xml:space="preserve">  </w:t>
      </w:r>
    </w:p>
    <w:p w:rsidR="002E5510" w:rsidRPr="004C44DA" w:rsidRDefault="00827B96" w:rsidP="004C44DA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>D</w:t>
      </w:r>
      <w:r w:rsidR="008F732F">
        <w:rPr>
          <w:sz w:val="32"/>
          <w:szCs w:val="32"/>
        </w:rPr>
        <w:t>uring th</w:t>
      </w:r>
      <w:r w:rsidR="004C44DA">
        <w:rPr>
          <w:sz w:val="32"/>
          <w:szCs w:val="32"/>
        </w:rPr>
        <w:t>e</w:t>
      </w:r>
      <w:r w:rsidR="008F732F">
        <w:rPr>
          <w:sz w:val="32"/>
          <w:szCs w:val="32"/>
        </w:rPr>
        <w:t xml:space="preserve">se </w:t>
      </w:r>
      <w:r w:rsidR="00803E5B">
        <w:rPr>
          <w:sz w:val="32"/>
          <w:szCs w:val="32"/>
        </w:rPr>
        <w:t>5</w:t>
      </w:r>
      <w:r w:rsidR="008F732F">
        <w:rPr>
          <w:sz w:val="32"/>
          <w:szCs w:val="32"/>
        </w:rPr>
        <w:t>0 days after His resurrection,</w:t>
      </w:r>
      <w:r>
        <w:rPr>
          <w:sz w:val="32"/>
          <w:szCs w:val="32"/>
        </w:rPr>
        <w:t xml:space="preserve"> </w:t>
      </w:r>
      <w:r w:rsidR="00326716">
        <w:rPr>
          <w:sz w:val="32"/>
          <w:szCs w:val="32"/>
        </w:rPr>
        <w:t xml:space="preserve">Jesus </w:t>
      </w:r>
      <w:r w:rsidR="004C44DA">
        <w:rPr>
          <w:sz w:val="32"/>
          <w:szCs w:val="32"/>
        </w:rPr>
        <w:t xml:space="preserve">didn’t just appear to his disciples behind a locked door in </w:t>
      </w:r>
      <w:proofErr w:type="gramStart"/>
      <w:r w:rsidR="004C44DA">
        <w:rPr>
          <w:sz w:val="32"/>
          <w:szCs w:val="32"/>
        </w:rPr>
        <w:t>a</w:t>
      </w:r>
      <w:proofErr w:type="gramEnd"/>
      <w:r w:rsidR="004C44DA">
        <w:rPr>
          <w:sz w:val="32"/>
          <w:szCs w:val="32"/>
        </w:rPr>
        <w:t xml:space="preserve"> undisclosed location.</w:t>
      </w:r>
      <w:r w:rsidR="00326716">
        <w:rPr>
          <w:sz w:val="32"/>
          <w:szCs w:val="32"/>
        </w:rPr>
        <w:t xml:space="preserve">  He was out and about, physically walking, talking, and eating with many of the disciples.  Y</w:t>
      </w:r>
      <w:r w:rsidR="004C44DA">
        <w:rPr>
          <w:sz w:val="32"/>
          <w:szCs w:val="32"/>
        </w:rPr>
        <w:t xml:space="preserve">et somehow, </w:t>
      </w:r>
      <w:r w:rsidR="00D75F78">
        <w:rPr>
          <w:sz w:val="32"/>
          <w:szCs w:val="32"/>
        </w:rPr>
        <w:t xml:space="preserve">even to this day, </w:t>
      </w:r>
      <w:r w:rsidR="008F732F">
        <w:rPr>
          <w:sz w:val="32"/>
          <w:szCs w:val="32"/>
        </w:rPr>
        <w:t xml:space="preserve">many of us </w:t>
      </w:r>
      <w:r w:rsidR="00E05D75">
        <w:rPr>
          <w:sz w:val="32"/>
          <w:szCs w:val="32"/>
        </w:rPr>
        <w:t xml:space="preserve">still </w:t>
      </w:r>
      <w:r w:rsidR="008F732F">
        <w:rPr>
          <w:sz w:val="32"/>
          <w:szCs w:val="32"/>
        </w:rPr>
        <w:t>fail to recognize</w:t>
      </w:r>
      <w:r w:rsidR="00E05D75">
        <w:rPr>
          <w:sz w:val="32"/>
          <w:szCs w:val="32"/>
        </w:rPr>
        <w:t xml:space="preserve"> or </w:t>
      </w:r>
      <w:r w:rsidR="00D75F78">
        <w:rPr>
          <w:sz w:val="32"/>
          <w:szCs w:val="32"/>
        </w:rPr>
        <w:t xml:space="preserve">refuse to acknowledge </w:t>
      </w:r>
      <w:r w:rsidR="008F732F">
        <w:rPr>
          <w:sz w:val="32"/>
          <w:szCs w:val="32"/>
        </w:rPr>
        <w:t xml:space="preserve">His presence </w:t>
      </w:r>
      <w:r w:rsidR="00D75F78">
        <w:rPr>
          <w:sz w:val="32"/>
          <w:szCs w:val="32"/>
        </w:rPr>
        <w:t>in our lives</w:t>
      </w:r>
      <w:r w:rsidR="008F732F">
        <w:rPr>
          <w:sz w:val="32"/>
          <w:szCs w:val="32"/>
        </w:rPr>
        <w:t>.  W</w:t>
      </w:r>
      <w:r w:rsidR="00D75F78">
        <w:rPr>
          <w:sz w:val="32"/>
          <w:szCs w:val="32"/>
        </w:rPr>
        <w:t>hat more do we still need</w:t>
      </w:r>
      <w:r w:rsidR="00547418">
        <w:rPr>
          <w:sz w:val="32"/>
          <w:szCs w:val="32"/>
        </w:rPr>
        <w:t xml:space="preserve"> </w:t>
      </w:r>
      <w:r w:rsidR="008F732F">
        <w:rPr>
          <w:sz w:val="32"/>
          <w:szCs w:val="32"/>
        </w:rPr>
        <w:t>in order to believe</w:t>
      </w:r>
      <w:r w:rsidR="00D75F78">
        <w:rPr>
          <w:sz w:val="32"/>
          <w:szCs w:val="32"/>
        </w:rPr>
        <w:t>?</w:t>
      </w:r>
      <w:r>
        <w:rPr>
          <w:sz w:val="32"/>
          <w:szCs w:val="32"/>
        </w:rPr>
        <w:t xml:space="preserve">  </w:t>
      </w:r>
      <w:r w:rsidRPr="004C44DA">
        <w:rPr>
          <w:b/>
          <w:sz w:val="32"/>
          <w:szCs w:val="32"/>
        </w:rPr>
        <w:t xml:space="preserve">Jesus </w:t>
      </w:r>
      <w:r w:rsidR="00326716">
        <w:rPr>
          <w:b/>
          <w:sz w:val="32"/>
          <w:szCs w:val="32"/>
        </w:rPr>
        <w:t xml:space="preserve">may </w:t>
      </w:r>
      <w:r w:rsidR="004C44DA" w:rsidRPr="004C44DA">
        <w:rPr>
          <w:b/>
          <w:sz w:val="32"/>
          <w:szCs w:val="32"/>
        </w:rPr>
        <w:t xml:space="preserve">had been </w:t>
      </w:r>
      <w:r w:rsidRPr="004C44DA">
        <w:rPr>
          <w:b/>
          <w:sz w:val="32"/>
          <w:szCs w:val="32"/>
        </w:rPr>
        <w:t xml:space="preserve">knocking at the door of our hearts, but </w:t>
      </w:r>
      <w:r w:rsidR="004C44DA" w:rsidRPr="004C44DA">
        <w:rPr>
          <w:b/>
          <w:sz w:val="32"/>
          <w:szCs w:val="32"/>
        </w:rPr>
        <w:t xml:space="preserve">many of us have </w:t>
      </w:r>
      <w:r w:rsidRPr="004C44DA">
        <w:rPr>
          <w:b/>
          <w:sz w:val="32"/>
          <w:szCs w:val="32"/>
        </w:rPr>
        <w:t>refus</w:t>
      </w:r>
      <w:r w:rsidR="004C44DA" w:rsidRPr="004C44DA">
        <w:rPr>
          <w:b/>
          <w:sz w:val="32"/>
          <w:szCs w:val="32"/>
        </w:rPr>
        <w:t>ed to let him in or answer the door.</w:t>
      </w:r>
      <w:r w:rsidR="00326716">
        <w:rPr>
          <w:b/>
          <w:sz w:val="32"/>
          <w:szCs w:val="32"/>
        </w:rPr>
        <w:t xml:space="preserve">  We’ve turned on the “mute” button and refused to hear what the Spirit is trying to tell us.</w:t>
      </w:r>
      <w:r w:rsidR="008F732F" w:rsidRPr="004C44DA">
        <w:rPr>
          <w:b/>
          <w:sz w:val="32"/>
          <w:szCs w:val="32"/>
        </w:rPr>
        <w:t xml:space="preserve">  </w:t>
      </w:r>
    </w:p>
    <w:p w:rsidR="002E5510" w:rsidRDefault="002E551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F732F" w:rsidRDefault="00326716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We demanded tangible sign of Christ’s presence and Christ offered us </w:t>
      </w:r>
      <w:r w:rsidR="00B42E49">
        <w:rPr>
          <w:sz w:val="32"/>
          <w:szCs w:val="32"/>
        </w:rPr>
        <w:t>the bread and the wine for us to partake and remember the words that He instructed us with.</w:t>
      </w:r>
      <w:r>
        <w:rPr>
          <w:sz w:val="32"/>
          <w:szCs w:val="32"/>
        </w:rPr>
        <w:t xml:space="preserve">  </w:t>
      </w:r>
      <w:r w:rsidRPr="00326716">
        <w:rPr>
          <w:b/>
          <w:i/>
          <w:sz w:val="32"/>
          <w:szCs w:val="32"/>
        </w:rPr>
        <w:t>“As often as we eat this bread and drink this cup, do this in remembrance of me.”</w:t>
      </w:r>
      <w:r>
        <w:rPr>
          <w:sz w:val="32"/>
          <w:szCs w:val="32"/>
        </w:rPr>
        <w:t xml:space="preserve">  W</w:t>
      </w:r>
      <w:r w:rsidR="00547418">
        <w:rPr>
          <w:sz w:val="32"/>
          <w:szCs w:val="32"/>
        </w:rPr>
        <w:t>hen He appeared with two other disciples on the road to Emmaus, it was</w:t>
      </w:r>
      <w:r w:rsidR="00827B96">
        <w:rPr>
          <w:sz w:val="32"/>
          <w:szCs w:val="32"/>
        </w:rPr>
        <w:t xml:space="preserve">n’t until </w:t>
      </w:r>
      <w:r w:rsidR="00547418">
        <w:rPr>
          <w:sz w:val="32"/>
          <w:szCs w:val="32"/>
        </w:rPr>
        <w:t>He had broken bread with them,</w:t>
      </w:r>
      <w:r>
        <w:rPr>
          <w:sz w:val="32"/>
          <w:szCs w:val="32"/>
        </w:rPr>
        <w:t xml:space="preserve"> then t</w:t>
      </w:r>
      <w:r w:rsidR="00547418">
        <w:rPr>
          <w:sz w:val="32"/>
          <w:szCs w:val="32"/>
        </w:rPr>
        <w:t xml:space="preserve">heir </w:t>
      </w:r>
      <w:r w:rsidR="008F732F">
        <w:rPr>
          <w:sz w:val="32"/>
          <w:szCs w:val="32"/>
        </w:rPr>
        <w:t xml:space="preserve">eyes were opened and </w:t>
      </w:r>
      <w:r w:rsidR="00547418">
        <w:rPr>
          <w:sz w:val="32"/>
          <w:szCs w:val="32"/>
        </w:rPr>
        <w:t xml:space="preserve">they </w:t>
      </w:r>
      <w:r>
        <w:rPr>
          <w:sz w:val="32"/>
          <w:szCs w:val="32"/>
        </w:rPr>
        <w:t>recognized Him</w:t>
      </w:r>
      <w:r w:rsidR="008F732F">
        <w:rPr>
          <w:sz w:val="32"/>
          <w:szCs w:val="32"/>
        </w:rPr>
        <w:t>.</w:t>
      </w:r>
    </w:p>
    <w:p w:rsidR="00D75F78" w:rsidRDefault="008F732F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>No longer shall we keep ourselves behind those closed doors, like those disciples, b</w:t>
      </w:r>
      <w:r w:rsidR="00E05D75">
        <w:rPr>
          <w:sz w:val="32"/>
          <w:szCs w:val="32"/>
        </w:rPr>
        <w:t xml:space="preserve">ut </w:t>
      </w:r>
      <w:r w:rsidR="00E05D75" w:rsidRPr="00E05D75">
        <w:rPr>
          <w:b/>
          <w:sz w:val="32"/>
          <w:szCs w:val="32"/>
        </w:rPr>
        <w:t xml:space="preserve">we must </w:t>
      </w:r>
      <w:r w:rsidR="00D75F78">
        <w:rPr>
          <w:b/>
          <w:sz w:val="32"/>
          <w:szCs w:val="32"/>
        </w:rPr>
        <w:t xml:space="preserve">cast </w:t>
      </w:r>
      <w:r w:rsidR="00E05D75" w:rsidRPr="00E05D75">
        <w:rPr>
          <w:b/>
          <w:sz w:val="32"/>
          <w:szCs w:val="32"/>
        </w:rPr>
        <w:t xml:space="preserve">aside all </w:t>
      </w:r>
      <w:r w:rsidR="00827B96">
        <w:rPr>
          <w:b/>
          <w:sz w:val="32"/>
          <w:szCs w:val="32"/>
        </w:rPr>
        <w:t xml:space="preserve">of our </w:t>
      </w:r>
      <w:r w:rsidR="00E05D75" w:rsidRPr="00E05D75">
        <w:rPr>
          <w:b/>
          <w:sz w:val="32"/>
          <w:szCs w:val="32"/>
        </w:rPr>
        <w:t xml:space="preserve">fears and </w:t>
      </w:r>
      <w:r w:rsidRPr="00E05D75">
        <w:rPr>
          <w:b/>
          <w:sz w:val="32"/>
          <w:szCs w:val="32"/>
        </w:rPr>
        <w:t>pr</w:t>
      </w:r>
      <w:r w:rsidR="00E05D75">
        <w:rPr>
          <w:b/>
          <w:sz w:val="32"/>
          <w:szCs w:val="32"/>
        </w:rPr>
        <w:t>oclaim that Christ has r</w:t>
      </w:r>
      <w:r w:rsidRPr="00E05D75">
        <w:rPr>
          <w:b/>
          <w:sz w:val="32"/>
          <w:szCs w:val="32"/>
        </w:rPr>
        <w:t>isen indeed through our words</w:t>
      </w:r>
      <w:r w:rsidR="00DE515C" w:rsidRPr="00E05D75">
        <w:rPr>
          <w:b/>
          <w:sz w:val="32"/>
          <w:szCs w:val="32"/>
        </w:rPr>
        <w:t xml:space="preserve">, </w:t>
      </w:r>
      <w:r w:rsidRPr="00E05D75">
        <w:rPr>
          <w:b/>
          <w:sz w:val="32"/>
          <w:szCs w:val="32"/>
        </w:rPr>
        <w:t>our actions</w:t>
      </w:r>
      <w:r w:rsidR="00DE515C" w:rsidRPr="00E05D75">
        <w:rPr>
          <w:b/>
          <w:sz w:val="32"/>
          <w:szCs w:val="32"/>
        </w:rPr>
        <w:t>, and in our lives</w:t>
      </w:r>
      <w:r w:rsidRPr="00E05D75">
        <w:rPr>
          <w:b/>
          <w:sz w:val="32"/>
          <w:szCs w:val="32"/>
        </w:rPr>
        <w:t>.</w:t>
      </w:r>
    </w:p>
    <w:p w:rsidR="002E5510" w:rsidRDefault="008F732F" w:rsidP="00E05D7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Undoubtedly</w:t>
      </w:r>
      <w:r w:rsidR="00334E4C">
        <w:rPr>
          <w:sz w:val="32"/>
          <w:szCs w:val="32"/>
        </w:rPr>
        <w:t>, just like those disciples,</w:t>
      </w:r>
      <w:r>
        <w:rPr>
          <w:sz w:val="32"/>
          <w:szCs w:val="32"/>
        </w:rPr>
        <w:t xml:space="preserve"> </w:t>
      </w:r>
      <w:r w:rsidR="00DE515C">
        <w:rPr>
          <w:sz w:val="32"/>
          <w:szCs w:val="32"/>
        </w:rPr>
        <w:t xml:space="preserve">there are still much </w:t>
      </w:r>
      <w:r>
        <w:rPr>
          <w:sz w:val="32"/>
          <w:szCs w:val="32"/>
        </w:rPr>
        <w:t>fears, anxieties and uncertainties</w:t>
      </w:r>
      <w:r w:rsidR="00DE515C">
        <w:rPr>
          <w:sz w:val="32"/>
          <w:szCs w:val="32"/>
        </w:rPr>
        <w:t xml:space="preserve"> </w:t>
      </w:r>
      <w:r w:rsidR="00E05D75">
        <w:rPr>
          <w:sz w:val="32"/>
          <w:szCs w:val="32"/>
        </w:rPr>
        <w:t xml:space="preserve">that we need to overcome </w:t>
      </w:r>
      <w:r w:rsidR="00DE515C">
        <w:rPr>
          <w:sz w:val="32"/>
          <w:szCs w:val="32"/>
        </w:rPr>
        <w:t>in our lives</w:t>
      </w:r>
      <w:r>
        <w:rPr>
          <w:sz w:val="32"/>
          <w:szCs w:val="32"/>
        </w:rPr>
        <w:t xml:space="preserve">.  But out of the </w:t>
      </w:r>
      <w:r w:rsidR="00334E4C">
        <w:rPr>
          <w:sz w:val="32"/>
          <w:szCs w:val="32"/>
        </w:rPr>
        <w:t xml:space="preserve">cruelty of death in a hopeless situation, come new life </w:t>
      </w:r>
      <w:r>
        <w:rPr>
          <w:sz w:val="32"/>
          <w:szCs w:val="32"/>
        </w:rPr>
        <w:t xml:space="preserve">and a new beginning.  </w:t>
      </w:r>
      <w:r>
        <w:rPr>
          <w:b/>
          <w:bCs/>
          <w:sz w:val="32"/>
          <w:szCs w:val="32"/>
        </w:rPr>
        <w:t>Together, we are commissioned to be witnesses of what God is actively doing and what God is about to do.</w:t>
      </w:r>
      <w:r>
        <w:rPr>
          <w:sz w:val="32"/>
          <w:szCs w:val="32"/>
        </w:rPr>
        <w:t xml:space="preserve">  </w:t>
      </w:r>
    </w:p>
    <w:p w:rsidR="002E5510" w:rsidRDefault="002E551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E5510" w:rsidRDefault="00C25FB0" w:rsidP="00662DD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By the power of the Holy Spirit, </w:t>
      </w:r>
      <w:r>
        <w:rPr>
          <w:b/>
          <w:bCs/>
          <w:sz w:val="32"/>
          <w:szCs w:val="32"/>
        </w:rPr>
        <w:t>Christ has e</w:t>
      </w:r>
      <w:r w:rsidR="008F732F">
        <w:rPr>
          <w:b/>
          <w:bCs/>
          <w:sz w:val="32"/>
          <w:szCs w:val="32"/>
        </w:rPr>
        <w:t>mpowered</w:t>
      </w:r>
      <w:r>
        <w:rPr>
          <w:b/>
          <w:bCs/>
          <w:sz w:val="32"/>
          <w:szCs w:val="32"/>
        </w:rPr>
        <w:t xml:space="preserve"> us to </w:t>
      </w:r>
      <w:r w:rsidR="001F6C51">
        <w:rPr>
          <w:b/>
          <w:bCs/>
          <w:sz w:val="32"/>
          <w:szCs w:val="32"/>
        </w:rPr>
        <w:t xml:space="preserve">be God’s witnesses.  </w:t>
      </w:r>
      <w:r w:rsidR="008F732F">
        <w:rPr>
          <w:sz w:val="32"/>
          <w:szCs w:val="32"/>
        </w:rPr>
        <w:t>As one theologian summed it all up n</w:t>
      </w:r>
      <w:r w:rsidR="00D75F78">
        <w:rPr>
          <w:sz w:val="32"/>
          <w:szCs w:val="32"/>
        </w:rPr>
        <w:t xml:space="preserve">icely saying, As Easter people, </w:t>
      </w:r>
      <w:r w:rsidR="00D75F78">
        <w:rPr>
          <w:i/>
          <w:iCs/>
          <w:sz w:val="32"/>
          <w:szCs w:val="32"/>
        </w:rPr>
        <w:t>“</w:t>
      </w:r>
      <w:r w:rsidR="008F732F" w:rsidRPr="005C5660">
        <w:rPr>
          <w:b/>
          <w:bCs/>
          <w:i/>
          <w:iCs/>
          <w:sz w:val="32"/>
          <w:szCs w:val="32"/>
          <w:u w:val="single"/>
        </w:rPr>
        <w:t>We are to be witnesses to Christ</w:t>
      </w:r>
      <w:r w:rsidR="00D75F78">
        <w:rPr>
          <w:b/>
          <w:bCs/>
          <w:i/>
          <w:iCs/>
          <w:sz w:val="32"/>
          <w:szCs w:val="32"/>
          <w:u w:val="single"/>
        </w:rPr>
        <w:t>’</w:t>
      </w:r>
      <w:r w:rsidR="008F732F" w:rsidRPr="005C5660">
        <w:rPr>
          <w:b/>
          <w:bCs/>
          <w:i/>
          <w:iCs/>
          <w:sz w:val="32"/>
          <w:szCs w:val="32"/>
          <w:u w:val="single"/>
        </w:rPr>
        <w:t>s presence among us, in our words and in our deeds; our faith demands nothing less</w:t>
      </w:r>
      <w:r w:rsidR="008F732F">
        <w:rPr>
          <w:b/>
          <w:bCs/>
          <w:i/>
          <w:iCs/>
          <w:sz w:val="32"/>
          <w:szCs w:val="32"/>
        </w:rPr>
        <w:t>.</w:t>
      </w:r>
      <w:r w:rsidR="00D75F78">
        <w:rPr>
          <w:b/>
          <w:bCs/>
          <w:i/>
          <w:iCs/>
          <w:sz w:val="32"/>
          <w:szCs w:val="32"/>
        </w:rPr>
        <w:t>”</w:t>
      </w:r>
      <w:r w:rsidR="008F732F">
        <w:rPr>
          <w:rStyle w:val="FootnoteReference"/>
          <w:i/>
          <w:iCs/>
          <w:sz w:val="32"/>
          <w:szCs w:val="32"/>
          <w:vertAlign w:val="superscript"/>
        </w:rPr>
        <w:footnoteReference w:id="2"/>
      </w:r>
      <w:r w:rsidR="008F732F">
        <w:rPr>
          <w:sz w:val="32"/>
          <w:szCs w:val="32"/>
        </w:rPr>
        <w:t xml:space="preserve"> </w:t>
      </w:r>
    </w:p>
    <w:p w:rsidR="00BB168A" w:rsidRDefault="006B2D86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Come to think of it</w:t>
      </w:r>
      <w:r w:rsidR="00334E4C">
        <w:rPr>
          <w:sz w:val="32"/>
          <w:szCs w:val="32"/>
        </w:rPr>
        <w:t xml:space="preserve">, we all have our share of doubts and denials of in us.  We all have been critical and skeptical of God’s work in our lives and in those around us.  </w:t>
      </w:r>
      <w:r w:rsidR="00662DD5" w:rsidRPr="00334E4C">
        <w:rPr>
          <w:b/>
          <w:sz w:val="32"/>
          <w:szCs w:val="32"/>
        </w:rPr>
        <w:t xml:space="preserve">We </w:t>
      </w:r>
      <w:r w:rsidR="00334E4C">
        <w:rPr>
          <w:b/>
          <w:sz w:val="32"/>
          <w:szCs w:val="32"/>
        </w:rPr>
        <w:t xml:space="preserve">still find ourselves </w:t>
      </w:r>
      <w:r w:rsidR="00662DD5" w:rsidRPr="00334E4C">
        <w:rPr>
          <w:b/>
          <w:sz w:val="32"/>
          <w:szCs w:val="32"/>
        </w:rPr>
        <w:t>liv</w:t>
      </w:r>
      <w:r w:rsidR="00334E4C" w:rsidRPr="00334E4C">
        <w:rPr>
          <w:b/>
          <w:sz w:val="32"/>
          <w:szCs w:val="32"/>
        </w:rPr>
        <w:t>ing</w:t>
      </w:r>
      <w:r w:rsidR="00662DD5" w:rsidRPr="00334E4C">
        <w:rPr>
          <w:b/>
          <w:sz w:val="32"/>
          <w:szCs w:val="32"/>
        </w:rPr>
        <w:t xml:space="preserve"> in a Good Friday world when the risen Christ has already commissioned us </w:t>
      </w:r>
      <w:r w:rsidR="00334E4C">
        <w:rPr>
          <w:b/>
          <w:sz w:val="32"/>
          <w:szCs w:val="32"/>
        </w:rPr>
        <w:t xml:space="preserve">to live </w:t>
      </w:r>
      <w:r w:rsidR="00662DD5" w:rsidRPr="00334E4C">
        <w:rPr>
          <w:b/>
          <w:sz w:val="32"/>
          <w:szCs w:val="32"/>
        </w:rPr>
        <w:t>a</w:t>
      </w:r>
      <w:r w:rsidR="00334E4C" w:rsidRPr="00334E4C">
        <w:rPr>
          <w:b/>
          <w:sz w:val="32"/>
          <w:szCs w:val="32"/>
        </w:rPr>
        <w:t>s</w:t>
      </w:r>
      <w:r w:rsidR="00662DD5" w:rsidRPr="00334E4C">
        <w:rPr>
          <w:b/>
          <w:sz w:val="32"/>
          <w:szCs w:val="32"/>
        </w:rPr>
        <w:t xml:space="preserve"> Easter people.</w:t>
      </w:r>
      <w:r w:rsidR="00662DD5">
        <w:rPr>
          <w:sz w:val="32"/>
          <w:szCs w:val="32"/>
        </w:rPr>
        <w:t xml:space="preserve">  </w:t>
      </w:r>
      <w:r>
        <w:rPr>
          <w:sz w:val="32"/>
          <w:szCs w:val="32"/>
        </w:rPr>
        <w:t>We</w:t>
      </w:r>
      <w:r w:rsidR="00662DD5">
        <w:rPr>
          <w:sz w:val="32"/>
          <w:szCs w:val="32"/>
        </w:rPr>
        <w:t xml:space="preserve">’ve </w:t>
      </w:r>
      <w:r>
        <w:rPr>
          <w:sz w:val="32"/>
          <w:szCs w:val="32"/>
        </w:rPr>
        <w:t>second-guess</w:t>
      </w:r>
      <w:r w:rsidR="00662DD5">
        <w:rPr>
          <w:sz w:val="32"/>
          <w:szCs w:val="32"/>
        </w:rPr>
        <w:t>ed</w:t>
      </w:r>
      <w:r>
        <w:rPr>
          <w:sz w:val="32"/>
          <w:szCs w:val="32"/>
        </w:rPr>
        <w:t xml:space="preserve"> our </w:t>
      </w:r>
      <w:r w:rsidR="001F6C51">
        <w:rPr>
          <w:sz w:val="32"/>
          <w:szCs w:val="32"/>
        </w:rPr>
        <w:t xml:space="preserve">own </w:t>
      </w:r>
      <w:r>
        <w:rPr>
          <w:sz w:val="32"/>
          <w:szCs w:val="32"/>
        </w:rPr>
        <w:t>decision</w:t>
      </w:r>
      <w:r w:rsidR="001F6C51">
        <w:rPr>
          <w:sz w:val="32"/>
          <w:szCs w:val="32"/>
        </w:rPr>
        <w:t>s</w:t>
      </w:r>
      <w:r w:rsidR="001A25CB">
        <w:rPr>
          <w:sz w:val="32"/>
          <w:szCs w:val="32"/>
        </w:rPr>
        <w:t xml:space="preserve">, our actions, and even our own faith.  </w:t>
      </w:r>
      <w:r w:rsidR="00662DD5">
        <w:rPr>
          <w:sz w:val="32"/>
          <w:szCs w:val="32"/>
        </w:rPr>
        <w:t xml:space="preserve">We’ve under-estimated the power of the Holy Spirit already at work among us.  We’ve </w:t>
      </w:r>
      <w:r w:rsidR="001A25CB">
        <w:rPr>
          <w:sz w:val="32"/>
          <w:szCs w:val="32"/>
        </w:rPr>
        <w:t xml:space="preserve">ignored what is happening around us </w:t>
      </w:r>
      <w:r w:rsidR="00662DD5">
        <w:rPr>
          <w:sz w:val="32"/>
          <w:szCs w:val="32"/>
        </w:rPr>
        <w:t xml:space="preserve">buried our heads in the sand by refusing to believe at God’s happening.  </w:t>
      </w:r>
    </w:p>
    <w:p w:rsidR="00BB168A" w:rsidRDefault="00BB168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E5510" w:rsidRDefault="00662DD5">
      <w:pPr>
        <w:spacing w:line="480" w:lineRule="auto"/>
        <w:ind w:firstLine="72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Doing God’s work is </w:t>
      </w:r>
      <w:r w:rsidR="006B2D86">
        <w:rPr>
          <w:sz w:val="32"/>
          <w:szCs w:val="32"/>
        </w:rPr>
        <w:t>a risky business</w:t>
      </w:r>
      <w:r>
        <w:rPr>
          <w:sz w:val="32"/>
          <w:szCs w:val="32"/>
        </w:rPr>
        <w:t>!</w:t>
      </w:r>
      <w:r w:rsidR="006B2D86">
        <w:rPr>
          <w:sz w:val="32"/>
          <w:szCs w:val="32"/>
        </w:rPr>
        <w:t xml:space="preserve">  </w:t>
      </w:r>
      <w:r w:rsidR="001F6C51">
        <w:rPr>
          <w:sz w:val="32"/>
          <w:szCs w:val="32"/>
        </w:rPr>
        <w:t>We must be willing to take bold risks</w:t>
      </w:r>
      <w:r>
        <w:rPr>
          <w:sz w:val="32"/>
          <w:szCs w:val="32"/>
        </w:rPr>
        <w:t xml:space="preserve"> in order to overcome our fears, including the risk of failures and falling short of God’s expectations</w:t>
      </w:r>
      <w:r w:rsidR="00B33A97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But there is to be no failures in God’s eyes, if we simply do the best </w:t>
      </w:r>
      <w:r w:rsidR="00B33A97">
        <w:rPr>
          <w:sz w:val="32"/>
          <w:szCs w:val="32"/>
        </w:rPr>
        <w:t xml:space="preserve">as </w:t>
      </w:r>
      <w:r>
        <w:rPr>
          <w:sz w:val="32"/>
          <w:szCs w:val="32"/>
        </w:rPr>
        <w:t>God enables us to do.</w:t>
      </w:r>
      <w:r w:rsidR="001F6C51">
        <w:rPr>
          <w:sz w:val="32"/>
          <w:szCs w:val="32"/>
        </w:rPr>
        <w:t xml:space="preserve">  </w:t>
      </w:r>
      <w:r w:rsidR="006B2D86">
        <w:rPr>
          <w:sz w:val="32"/>
          <w:szCs w:val="32"/>
        </w:rPr>
        <w:t xml:space="preserve">By taking risks, we allow the Holy Spirit to lead us into new </w:t>
      </w:r>
      <w:r>
        <w:rPr>
          <w:sz w:val="32"/>
          <w:szCs w:val="32"/>
        </w:rPr>
        <w:t>possibilities and new adventures.</w:t>
      </w:r>
      <w:r w:rsidR="006B2D86">
        <w:rPr>
          <w:sz w:val="32"/>
          <w:szCs w:val="32"/>
        </w:rPr>
        <w:t xml:space="preserve">  </w:t>
      </w:r>
    </w:p>
    <w:p w:rsidR="008F732F" w:rsidRDefault="008F732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Friends, </w:t>
      </w:r>
      <w:r w:rsidR="00904E2C">
        <w:rPr>
          <w:sz w:val="32"/>
          <w:szCs w:val="32"/>
        </w:rPr>
        <w:t xml:space="preserve">Christ has offered us the key to unlock our fear and our faith, so we may stand and proclaim in confidence of the Lord’s resurrection.  </w:t>
      </w:r>
      <w:r w:rsidR="00A93DF1" w:rsidRPr="00A93DF1">
        <w:rPr>
          <w:b/>
          <w:i/>
          <w:sz w:val="32"/>
          <w:szCs w:val="32"/>
        </w:rPr>
        <w:t>“Blessed are those who have not seen and yet come to believe!”</w:t>
      </w:r>
      <w:r w:rsidR="00A93DF1" w:rsidRPr="00662DD5">
        <w:rPr>
          <w:rStyle w:val="FootnoteReference"/>
          <w:b/>
          <w:i/>
          <w:sz w:val="32"/>
          <w:szCs w:val="32"/>
          <w:vertAlign w:val="superscript"/>
        </w:rPr>
        <w:footnoteReference w:id="3"/>
      </w:r>
      <w:r w:rsidR="00A93DF1" w:rsidRPr="00A93DF1">
        <w:rPr>
          <w:b/>
          <w:i/>
          <w:sz w:val="32"/>
          <w:szCs w:val="32"/>
        </w:rPr>
        <w:t xml:space="preserve">  </w:t>
      </w:r>
      <w:proofErr w:type="spellStart"/>
      <w:r w:rsidR="00904E2C" w:rsidRPr="00212113">
        <w:rPr>
          <w:b/>
          <w:sz w:val="32"/>
          <w:szCs w:val="32"/>
        </w:rPr>
        <w:t>Everyday</w:t>
      </w:r>
      <w:proofErr w:type="spellEnd"/>
      <w:r w:rsidR="00904E2C" w:rsidRPr="00212113">
        <w:rPr>
          <w:b/>
          <w:sz w:val="32"/>
          <w:szCs w:val="32"/>
        </w:rPr>
        <w:t xml:space="preserve"> is Easter whenever and wherever the living Christ is proclaimed!</w:t>
      </w:r>
      <w:r w:rsidR="002E5510">
        <w:rPr>
          <w:sz w:val="32"/>
          <w:szCs w:val="32"/>
        </w:rPr>
        <w:t xml:space="preserve">  </w:t>
      </w:r>
      <w:r w:rsidR="00A93DF1">
        <w:rPr>
          <w:sz w:val="32"/>
          <w:szCs w:val="32"/>
        </w:rPr>
        <w:t xml:space="preserve">When Christ stands knocking at the door, don’t let Him stand there.  </w:t>
      </w:r>
      <w:r w:rsidR="0036692C">
        <w:rPr>
          <w:sz w:val="32"/>
          <w:szCs w:val="32"/>
        </w:rPr>
        <w:t>Open</w:t>
      </w:r>
      <w:r w:rsidR="002E5510">
        <w:rPr>
          <w:sz w:val="32"/>
          <w:szCs w:val="32"/>
        </w:rPr>
        <w:t xml:space="preserve"> up the door of our hearts </w:t>
      </w:r>
      <w:r w:rsidR="0036692C">
        <w:rPr>
          <w:sz w:val="32"/>
          <w:szCs w:val="32"/>
        </w:rPr>
        <w:t xml:space="preserve">and let Christ come in.  </w:t>
      </w:r>
      <w:r w:rsidR="002E5510">
        <w:rPr>
          <w:sz w:val="32"/>
          <w:szCs w:val="32"/>
        </w:rPr>
        <w:t xml:space="preserve">Christ has died, Christ has risen and Christ will come again.  </w:t>
      </w:r>
      <w:r>
        <w:rPr>
          <w:sz w:val="32"/>
          <w:szCs w:val="32"/>
        </w:rPr>
        <w:t xml:space="preserve">In the name of </w:t>
      </w:r>
      <w:proofErr w:type="gramStart"/>
      <w:r>
        <w:rPr>
          <w:sz w:val="32"/>
          <w:szCs w:val="32"/>
        </w:rPr>
        <w:t>God</w:t>
      </w:r>
      <w:proofErr w:type="gramEnd"/>
      <w:r>
        <w:rPr>
          <w:sz w:val="32"/>
          <w:szCs w:val="32"/>
        </w:rPr>
        <w:t xml:space="preserve"> the Father, God the Son, and God the Holy Spirit.  Amen.</w:t>
      </w:r>
    </w:p>
    <w:sectPr w:rsidR="008F732F" w:rsidSect="008F732F">
      <w:headerReference w:type="default" r:id="rId7"/>
      <w:footerReference w:type="default" r:id="rId8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5F" w:rsidRDefault="0047615F" w:rsidP="008F732F">
      <w:r>
        <w:separator/>
      </w:r>
    </w:p>
  </w:endnote>
  <w:endnote w:type="continuationSeparator" w:id="0">
    <w:p w:rsidR="0047615F" w:rsidRDefault="0047615F" w:rsidP="008F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1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113" w:rsidRDefault="002121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68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12113" w:rsidRDefault="00212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5F" w:rsidRDefault="0047615F" w:rsidP="008F732F">
      <w:r>
        <w:separator/>
      </w:r>
    </w:p>
  </w:footnote>
  <w:footnote w:type="continuationSeparator" w:id="0">
    <w:p w:rsidR="0047615F" w:rsidRDefault="0047615F" w:rsidP="008F732F">
      <w:r>
        <w:continuationSeparator/>
      </w:r>
    </w:p>
  </w:footnote>
  <w:footnote w:id="1">
    <w:p w:rsidR="004D7824" w:rsidRDefault="004D78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7824">
        <w:rPr>
          <w:i/>
        </w:rPr>
        <w:t>Acts 5:32</w:t>
      </w:r>
    </w:p>
  </w:footnote>
  <w:footnote w:id="2">
    <w:p w:rsidR="008F732F" w:rsidRDefault="008F732F">
      <w:pPr>
        <w:spacing w:after="240"/>
        <w:ind w:firstLine="720"/>
      </w:pPr>
      <w:r>
        <w:rPr>
          <w:rStyle w:val="FootnoteReference"/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0500CE">
        <w:rPr>
          <w:i/>
          <w:sz w:val="20"/>
          <w:szCs w:val="20"/>
        </w:rPr>
        <w:t xml:space="preserve">Essex, Barbara J. </w:t>
      </w:r>
      <w:r w:rsidRPr="000500CE">
        <w:rPr>
          <w:i/>
          <w:iCs/>
          <w:sz w:val="20"/>
          <w:szCs w:val="20"/>
        </w:rPr>
        <w:t xml:space="preserve">Feasting on the Word, Year B, Volume 2, </w:t>
      </w:r>
      <w:r w:rsidRPr="000500CE">
        <w:rPr>
          <w:i/>
          <w:sz w:val="20"/>
          <w:szCs w:val="20"/>
        </w:rPr>
        <w:t>P. 429</w:t>
      </w:r>
    </w:p>
  </w:footnote>
  <w:footnote w:id="3">
    <w:p w:rsidR="00A93DF1" w:rsidRDefault="00A93D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3DF1">
        <w:rPr>
          <w:i/>
        </w:rPr>
        <w:t>John 20:29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32F" w:rsidRDefault="00212113">
    <w:r>
      <w:t>Unlocking our Fear and Faith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Homecrest</w:t>
    </w:r>
    <w:proofErr w:type="spellEnd"/>
    <w:r>
      <w:t xml:space="preserve"> PC</w:t>
    </w:r>
  </w:p>
  <w:p w:rsidR="00212113" w:rsidRDefault="00212113">
    <w:r>
      <w:t>Acts 5:27-32 and John 20:19-31</w:t>
    </w:r>
    <w:r>
      <w:tab/>
    </w:r>
    <w:r>
      <w:tab/>
    </w:r>
    <w:r>
      <w:tab/>
    </w:r>
    <w:r>
      <w:tab/>
    </w:r>
    <w:r>
      <w:tab/>
    </w:r>
    <w:r>
      <w:tab/>
    </w:r>
    <w:r>
      <w:tab/>
      <w:t>4/3/16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2F"/>
    <w:rsid w:val="00005E53"/>
    <w:rsid w:val="00011533"/>
    <w:rsid w:val="0001287D"/>
    <w:rsid w:val="000500CE"/>
    <w:rsid w:val="000A3CA3"/>
    <w:rsid w:val="001960D3"/>
    <w:rsid w:val="001A25CB"/>
    <w:rsid w:val="001D00AB"/>
    <w:rsid w:val="001F6C51"/>
    <w:rsid w:val="00212113"/>
    <w:rsid w:val="00247F05"/>
    <w:rsid w:val="00287505"/>
    <w:rsid w:val="002A203B"/>
    <w:rsid w:val="002E5510"/>
    <w:rsid w:val="002E59BC"/>
    <w:rsid w:val="002F3891"/>
    <w:rsid w:val="00326716"/>
    <w:rsid w:val="00334E4C"/>
    <w:rsid w:val="0036692C"/>
    <w:rsid w:val="00371CB2"/>
    <w:rsid w:val="003770E4"/>
    <w:rsid w:val="0038427F"/>
    <w:rsid w:val="00391E12"/>
    <w:rsid w:val="004300D1"/>
    <w:rsid w:val="004450AB"/>
    <w:rsid w:val="00463ABE"/>
    <w:rsid w:val="0047615F"/>
    <w:rsid w:val="0048346C"/>
    <w:rsid w:val="00487D23"/>
    <w:rsid w:val="004A741F"/>
    <w:rsid w:val="004B5BE1"/>
    <w:rsid w:val="004C44DA"/>
    <w:rsid w:val="004D0097"/>
    <w:rsid w:val="004D7824"/>
    <w:rsid w:val="00547418"/>
    <w:rsid w:val="00555B5D"/>
    <w:rsid w:val="00586BE3"/>
    <w:rsid w:val="005C5660"/>
    <w:rsid w:val="0063628A"/>
    <w:rsid w:val="00653ACE"/>
    <w:rsid w:val="00662DD5"/>
    <w:rsid w:val="006B2D86"/>
    <w:rsid w:val="006C7D59"/>
    <w:rsid w:val="00703D03"/>
    <w:rsid w:val="0078613F"/>
    <w:rsid w:val="007C5FD9"/>
    <w:rsid w:val="007E44F0"/>
    <w:rsid w:val="00803E5B"/>
    <w:rsid w:val="00806E29"/>
    <w:rsid w:val="00827B96"/>
    <w:rsid w:val="00843C84"/>
    <w:rsid w:val="00847F10"/>
    <w:rsid w:val="00871063"/>
    <w:rsid w:val="00883B39"/>
    <w:rsid w:val="008A6A36"/>
    <w:rsid w:val="008B5949"/>
    <w:rsid w:val="008D30FA"/>
    <w:rsid w:val="008D77E2"/>
    <w:rsid w:val="008F732F"/>
    <w:rsid w:val="00904E2C"/>
    <w:rsid w:val="00954C43"/>
    <w:rsid w:val="00961840"/>
    <w:rsid w:val="00987660"/>
    <w:rsid w:val="00992F5E"/>
    <w:rsid w:val="00994478"/>
    <w:rsid w:val="009A08AC"/>
    <w:rsid w:val="009A1EE8"/>
    <w:rsid w:val="009A70C5"/>
    <w:rsid w:val="009A75A0"/>
    <w:rsid w:val="009D0DDA"/>
    <w:rsid w:val="00A068F0"/>
    <w:rsid w:val="00A13B17"/>
    <w:rsid w:val="00A93DF1"/>
    <w:rsid w:val="00AC1F4E"/>
    <w:rsid w:val="00AE1605"/>
    <w:rsid w:val="00AE2E78"/>
    <w:rsid w:val="00B01D24"/>
    <w:rsid w:val="00B066F9"/>
    <w:rsid w:val="00B16C7A"/>
    <w:rsid w:val="00B33A97"/>
    <w:rsid w:val="00B33C74"/>
    <w:rsid w:val="00B41D8A"/>
    <w:rsid w:val="00B42E49"/>
    <w:rsid w:val="00B64410"/>
    <w:rsid w:val="00BB168A"/>
    <w:rsid w:val="00BB7F9D"/>
    <w:rsid w:val="00C06FAF"/>
    <w:rsid w:val="00C0704A"/>
    <w:rsid w:val="00C25FB0"/>
    <w:rsid w:val="00C30102"/>
    <w:rsid w:val="00C72C66"/>
    <w:rsid w:val="00C74A1F"/>
    <w:rsid w:val="00C836E6"/>
    <w:rsid w:val="00CB3AA5"/>
    <w:rsid w:val="00CE6BD8"/>
    <w:rsid w:val="00CF6C60"/>
    <w:rsid w:val="00D1078D"/>
    <w:rsid w:val="00D225C8"/>
    <w:rsid w:val="00D51DC8"/>
    <w:rsid w:val="00D7440A"/>
    <w:rsid w:val="00D75F78"/>
    <w:rsid w:val="00D9357F"/>
    <w:rsid w:val="00DA75C0"/>
    <w:rsid w:val="00DE515C"/>
    <w:rsid w:val="00E05D75"/>
    <w:rsid w:val="00E25DF5"/>
    <w:rsid w:val="00E26628"/>
    <w:rsid w:val="00E26669"/>
    <w:rsid w:val="00E27985"/>
    <w:rsid w:val="00E573B0"/>
    <w:rsid w:val="00E632E2"/>
    <w:rsid w:val="00E65B57"/>
    <w:rsid w:val="00E85904"/>
    <w:rsid w:val="00EA2D08"/>
    <w:rsid w:val="00EB1196"/>
    <w:rsid w:val="00F45A28"/>
    <w:rsid w:val="00F64374"/>
    <w:rsid w:val="00FA69AD"/>
    <w:rsid w:val="00F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789C7"/>
  <w14:defaultImageDpi w14:val="0"/>
  <w15:docId w15:val="{73247BFA-A70D-4E95-9502-D245AC43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48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34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46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8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D782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68AD-8972-495C-8E48-07E76817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12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TheGeneral4</cp:lastModifiedBy>
  <cp:revision>34</cp:revision>
  <dcterms:created xsi:type="dcterms:W3CDTF">2016-03-30T12:37:00Z</dcterms:created>
  <dcterms:modified xsi:type="dcterms:W3CDTF">2016-04-02T21:24:00Z</dcterms:modified>
</cp:coreProperties>
</file>