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E8" w:rsidRDefault="004550C0" w:rsidP="009A47FE">
      <w:pPr>
        <w:spacing w:line="480" w:lineRule="auto"/>
        <w:ind w:firstLine="720"/>
        <w:rPr>
          <w:sz w:val="32"/>
          <w:szCs w:val="32"/>
        </w:rPr>
      </w:pPr>
      <w:r w:rsidRPr="00680F60">
        <w:rPr>
          <w:sz w:val="32"/>
          <w:szCs w:val="32"/>
        </w:rPr>
        <w:t xml:space="preserve">Last week, we read about how God led Moses </w:t>
      </w:r>
      <w:r w:rsidR="003E5EF6">
        <w:rPr>
          <w:sz w:val="32"/>
          <w:szCs w:val="32"/>
        </w:rPr>
        <w:t xml:space="preserve">on his final days </w:t>
      </w:r>
      <w:r w:rsidRPr="00680F60">
        <w:rPr>
          <w:sz w:val="32"/>
          <w:szCs w:val="32"/>
        </w:rPr>
        <w:t>to</w:t>
      </w:r>
      <w:r w:rsidR="003E5EF6">
        <w:rPr>
          <w:sz w:val="32"/>
          <w:szCs w:val="32"/>
        </w:rPr>
        <w:t xml:space="preserve"> as far as he would go…on</w:t>
      </w:r>
      <w:r w:rsidRPr="00680F60">
        <w:rPr>
          <w:sz w:val="32"/>
          <w:szCs w:val="32"/>
        </w:rPr>
        <w:t xml:space="preserve"> the edge of Mount Nebo while overlooking the Promised Land.</w:t>
      </w:r>
      <w:r w:rsidR="00F27DA2">
        <w:rPr>
          <w:sz w:val="32"/>
          <w:szCs w:val="32"/>
        </w:rPr>
        <w:t xml:space="preserve">  </w:t>
      </w:r>
      <w:r w:rsidRPr="00680F60">
        <w:rPr>
          <w:sz w:val="32"/>
          <w:szCs w:val="32"/>
        </w:rPr>
        <w:t xml:space="preserve">Moses </w:t>
      </w:r>
      <w:r w:rsidR="003E5EF6">
        <w:rPr>
          <w:sz w:val="32"/>
          <w:szCs w:val="32"/>
        </w:rPr>
        <w:t xml:space="preserve">had </w:t>
      </w:r>
      <w:r w:rsidR="006E229B">
        <w:rPr>
          <w:sz w:val="32"/>
          <w:szCs w:val="32"/>
        </w:rPr>
        <w:t>led</w:t>
      </w:r>
      <w:r w:rsidR="003E5EF6">
        <w:rPr>
          <w:sz w:val="32"/>
          <w:szCs w:val="32"/>
        </w:rPr>
        <w:t xml:space="preserve"> the Hebrews </w:t>
      </w:r>
      <w:r w:rsidR="006E229B">
        <w:rPr>
          <w:sz w:val="32"/>
          <w:szCs w:val="32"/>
        </w:rPr>
        <w:t>out of Egypt, across the Red Sea</w:t>
      </w:r>
      <w:r w:rsidR="00F27DA2">
        <w:rPr>
          <w:sz w:val="32"/>
          <w:szCs w:val="32"/>
        </w:rPr>
        <w:t xml:space="preserve"> and</w:t>
      </w:r>
      <w:r w:rsidR="006E229B">
        <w:rPr>
          <w:sz w:val="32"/>
          <w:szCs w:val="32"/>
        </w:rPr>
        <w:t xml:space="preserve"> through the </w:t>
      </w:r>
      <w:r w:rsidR="00F27DA2">
        <w:rPr>
          <w:sz w:val="32"/>
          <w:szCs w:val="32"/>
        </w:rPr>
        <w:t>wilderness</w:t>
      </w:r>
      <w:r w:rsidRPr="00680F60">
        <w:rPr>
          <w:sz w:val="32"/>
          <w:szCs w:val="32"/>
        </w:rPr>
        <w:t>.</w:t>
      </w:r>
      <w:r w:rsidR="00F27DA2">
        <w:rPr>
          <w:sz w:val="32"/>
          <w:szCs w:val="32"/>
        </w:rPr>
        <w:t xml:space="preserve">  </w:t>
      </w:r>
      <w:r w:rsidRPr="00680F60">
        <w:rPr>
          <w:sz w:val="32"/>
          <w:szCs w:val="32"/>
        </w:rPr>
        <w:t xml:space="preserve">The journey </w:t>
      </w:r>
      <w:r w:rsidR="003E5EF6">
        <w:rPr>
          <w:sz w:val="32"/>
          <w:szCs w:val="32"/>
        </w:rPr>
        <w:t xml:space="preserve">that was taken thus far </w:t>
      </w:r>
      <w:r w:rsidRPr="00680F60">
        <w:rPr>
          <w:sz w:val="32"/>
          <w:szCs w:val="32"/>
        </w:rPr>
        <w:t xml:space="preserve">was </w:t>
      </w:r>
      <w:r w:rsidR="006E229B">
        <w:rPr>
          <w:sz w:val="32"/>
          <w:szCs w:val="32"/>
        </w:rPr>
        <w:t>by no means</w:t>
      </w:r>
      <w:r w:rsidR="00F27DA2">
        <w:rPr>
          <w:sz w:val="32"/>
          <w:szCs w:val="32"/>
        </w:rPr>
        <w:t xml:space="preserve"> a failure</w:t>
      </w:r>
      <w:r w:rsidR="003E5EF6">
        <w:rPr>
          <w:sz w:val="32"/>
          <w:szCs w:val="32"/>
        </w:rPr>
        <w:t xml:space="preserve"> at all</w:t>
      </w:r>
      <w:r w:rsidR="00F27DA2">
        <w:rPr>
          <w:sz w:val="32"/>
          <w:szCs w:val="32"/>
        </w:rPr>
        <w:t xml:space="preserve"> or was it </w:t>
      </w:r>
      <w:r w:rsidRPr="00680F60">
        <w:rPr>
          <w:sz w:val="32"/>
          <w:szCs w:val="32"/>
        </w:rPr>
        <w:t>over.  The</w:t>
      </w:r>
      <w:r w:rsidR="003E5EF6">
        <w:rPr>
          <w:sz w:val="32"/>
          <w:szCs w:val="32"/>
        </w:rPr>
        <w:t xml:space="preserve">re was still a way for them to go and many more challenges ahead before they reached their final destination. </w:t>
      </w:r>
      <w:r w:rsidR="00F27DA2">
        <w:rPr>
          <w:sz w:val="32"/>
          <w:szCs w:val="32"/>
        </w:rPr>
        <w:t xml:space="preserve">There </w:t>
      </w:r>
      <w:r w:rsidR="003E5EF6">
        <w:rPr>
          <w:sz w:val="32"/>
          <w:szCs w:val="32"/>
        </w:rPr>
        <w:t xml:space="preserve">were still many </w:t>
      </w:r>
      <w:r w:rsidR="00F27DA2">
        <w:rPr>
          <w:sz w:val="32"/>
          <w:szCs w:val="32"/>
        </w:rPr>
        <w:t xml:space="preserve">rivers and valleys that they must cross and mountains to climb.  </w:t>
      </w:r>
      <w:r w:rsidR="006E229B">
        <w:rPr>
          <w:sz w:val="32"/>
          <w:szCs w:val="32"/>
        </w:rPr>
        <w:t xml:space="preserve">They must </w:t>
      </w:r>
      <w:r w:rsidR="003E5EF6">
        <w:rPr>
          <w:sz w:val="32"/>
          <w:szCs w:val="32"/>
        </w:rPr>
        <w:t>also c</w:t>
      </w:r>
      <w:r w:rsidR="006E229B">
        <w:rPr>
          <w:sz w:val="32"/>
          <w:szCs w:val="32"/>
        </w:rPr>
        <w:t xml:space="preserve">onquer </w:t>
      </w:r>
      <w:r w:rsidRPr="00680F60">
        <w:rPr>
          <w:sz w:val="32"/>
          <w:szCs w:val="32"/>
        </w:rPr>
        <w:t xml:space="preserve">the land that was currently occupied by people who </w:t>
      </w:r>
      <w:r w:rsidR="003E5EF6">
        <w:rPr>
          <w:sz w:val="32"/>
          <w:szCs w:val="32"/>
        </w:rPr>
        <w:t xml:space="preserve">were much bigger and stronger </w:t>
      </w:r>
      <w:r w:rsidRPr="00680F60">
        <w:rPr>
          <w:sz w:val="32"/>
          <w:szCs w:val="32"/>
        </w:rPr>
        <w:t>physically</w:t>
      </w:r>
      <w:r w:rsidR="003E5EF6">
        <w:rPr>
          <w:sz w:val="32"/>
          <w:szCs w:val="32"/>
        </w:rPr>
        <w:t xml:space="preserve"> </w:t>
      </w:r>
      <w:r w:rsidRPr="00680F60">
        <w:rPr>
          <w:sz w:val="32"/>
          <w:szCs w:val="32"/>
        </w:rPr>
        <w:t xml:space="preserve">than they were.  </w:t>
      </w:r>
      <w:r w:rsidR="00F27DA2">
        <w:rPr>
          <w:sz w:val="32"/>
          <w:szCs w:val="32"/>
        </w:rPr>
        <w:t xml:space="preserve">But the people </w:t>
      </w:r>
      <w:r w:rsidR="003E5EF6">
        <w:rPr>
          <w:sz w:val="32"/>
          <w:szCs w:val="32"/>
        </w:rPr>
        <w:t xml:space="preserve">held on to their faith while acknowledging those have gone before them.  They </w:t>
      </w:r>
      <w:r w:rsidR="00F27DA2">
        <w:rPr>
          <w:sz w:val="32"/>
          <w:szCs w:val="32"/>
        </w:rPr>
        <w:t xml:space="preserve">believed that God was on their side and would see </w:t>
      </w:r>
      <w:r w:rsidR="00DA5B3F">
        <w:rPr>
          <w:sz w:val="32"/>
          <w:szCs w:val="32"/>
        </w:rPr>
        <w:t xml:space="preserve">God’s plan </w:t>
      </w:r>
      <w:r w:rsidR="00F27DA2">
        <w:rPr>
          <w:sz w:val="32"/>
          <w:szCs w:val="32"/>
        </w:rPr>
        <w:t>through completion</w:t>
      </w:r>
      <w:r w:rsidR="003E5EF6">
        <w:rPr>
          <w:sz w:val="32"/>
          <w:szCs w:val="32"/>
        </w:rPr>
        <w:t xml:space="preserve"> in God’s timing</w:t>
      </w:r>
      <w:r w:rsidR="00F27DA2">
        <w:rPr>
          <w:sz w:val="32"/>
          <w:szCs w:val="32"/>
        </w:rPr>
        <w:t xml:space="preserve">. </w:t>
      </w:r>
      <w:r w:rsidRPr="00680F60">
        <w:rPr>
          <w:sz w:val="32"/>
          <w:szCs w:val="32"/>
        </w:rPr>
        <w:t xml:space="preserve">  </w:t>
      </w:r>
    </w:p>
    <w:p w:rsidR="00F27DA2" w:rsidRDefault="00F27DA2" w:rsidP="009A47FE">
      <w:pPr>
        <w:spacing w:line="480" w:lineRule="auto"/>
        <w:ind w:firstLine="720"/>
        <w:rPr>
          <w:sz w:val="32"/>
          <w:szCs w:val="32"/>
        </w:rPr>
      </w:pPr>
      <w:r>
        <w:rPr>
          <w:sz w:val="32"/>
          <w:szCs w:val="32"/>
        </w:rPr>
        <w:br w:type="page"/>
      </w:r>
      <w:r w:rsidR="009A47FE" w:rsidRPr="00680F60">
        <w:rPr>
          <w:sz w:val="32"/>
          <w:szCs w:val="32"/>
        </w:rPr>
        <w:lastRenderedPageBreak/>
        <w:t xml:space="preserve">Many Biblical scholars </w:t>
      </w:r>
      <w:r w:rsidR="00DA5B3F">
        <w:rPr>
          <w:sz w:val="32"/>
          <w:szCs w:val="32"/>
        </w:rPr>
        <w:t xml:space="preserve">analyzed why </w:t>
      </w:r>
      <w:r w:rsidR="009A47FE" w:rsidRPr="00680F60">
        <w:rPr>
          <w:sz w:val="32"/>
          <w:szCs w:val="32"/>
        </w:rPr>
        <w:t>it took th</w:t>
      </w:r>
      <w:r w:rsidR="00DA5B3F">
        <w:rPr>
          <w:sz w:val="32"/>
          <w:szCs w:val="32"/>
        </w:rPr>
        <w:t xml:space="preserve">e Israelites </w:t>
      </w:r>
      <w:r w:rsidR="009A47FE" w:rsidRPr="00680F60">
        <w:rPr>
          <w:sz w:val="32"/>
          <w:szCs w:val="32"/>
        </w:rPr>
        <w:t>40 years in the wilderness</w:t>
      </w:r>
      <w:r w:rsidR="0051466B">
        <w:rPr>
          <w:sz w:val="32"/>
          <w:szCs w:val="32"/>
        </w:rPr>
        <w:t xml:space="preserve">.  </w:t>
      </w:r>
      <w:proofErr w:type="spellStart"/>
      <w:r>
        <w:rPr>
          <w:sz w:val="32"/>
          <w:szCs w:val="32"/>
        </w:rPr>
        <w:t>Afterall</w:t>
      </w:r>
      <w:proofErr w:type="spellEnd"/>
      <w:r>
        <w:rPr>
          <w:sz w:val="32"/>
          <w:szCs w:val="32"/>
        </w:rPr>
        <w:t>, t</w:t>
      </w:r>
      <w:r w:rsidR="0051466B">
        <w:rPr>
          <w:sz w:val="32"/>
          <w:szCs w:val="32"/>
        </w:rPr>
        <w:t xml:space="preserve">heir journey </w:t>
      </w:r>
      <w:r w:rsidR="009A47FE" w:rsidRPr="00680F60">
        <w:rPr>
          <w:sz w:val="32"/>
          <w:szCs w:val="32"/>
        </w:rPr>
        <w:t>probably</w:t>
      </w:r>
      <w:r w:rsidR="0051466B">
        <w:rPr>
          <w:sz w:val="32"/>
          <w:szCs w:val="32"/>
        </w:rPr>
        <w:t xml:space="preserve"> would’ve only </w:t>
      </w:r>
      <w:r w:rsidR="009A47FE" w:rsidRPr="00680F60">
        <w:rPr>
          <w:sz w:val="32"/>
          <w:szCs w:val="32"/>
        </w:rPr>
        <w:t>taken them at most</w:t>
      </w:r>
      <w:r>
        <w:rPr>
          <w:sz w:val="32"/>
          <w:szCs w:val="32"/>
        </w:rPr>
        <w:t xml:space="preserve"> </w:t>
      </w:r>
      <w:r w:rsidR="009A47FE" w:rsidRPr="00680F60">
        <w:rPr>
          <w:sz w:val="32"/>
          <w:szCs w:val="32"/>
        </w:rPr>
        <w:t xml:space="preserve">3-4 years, if they </w:t>
      </w:r>
      <w:r w:rsidR="0051466B">
        <w:rPr>
          <w:sz w:val="32"/>
          <w:szCs w:val="32"/>
        </w:rPr>
        <w:t>had only kn</w:t>
      </w:r>
      <w:r w:rsidR="00DA5B3F">
        <w:rPr>
          <w:sz w:val="32"/>
          <w:szCs w:val="32"/>
        </w:rPr>
        <w:t>o</w:t>
      </w:r>
      <w:r w:rsidR="0051466B">
        <w:rPr>
          <w:sz w:val="32"/>
          <w:szCs w:val="32"/>
        </w:rPr>
        <w:t>w</w:t>
      </w:r>
      <w:r w:rsidR="00DA5B3F">
        <w:rPr>
          <w:sz w:val="32"/>
          <w:szCs w:val="32"/>
        </w:rPr>
        <w:t>n</w:t>
      </w:r>
      <w:r w:rsidR="0051466B">
        <w:rPr>
          <w:sz w:val="32"/>
          <w:szCs w:val="32"/>
        </w:rPr>
        <w:t xml:space="preserve"> where they were </w:t>
      </w:r>
      <w:r>
        <w:rPr>
          <w:sz w:val="32"/>
          <w:szCs w:val="32"/>
        </w:rPr>
        <w:t>going</w:t>
      </w:r>
      <w:r w:rsidR="0051466B">
        <w:rPr>
          <w:sz w:val="32"/>
          <w:szCs w:val="32"/>
        </w:rPr>
        <w:t>….</w:t>
      </w:r>
      <w:r>
        <w:rPr>
          <w:sz w:val="32"/>
          <w:szCs w:val="32"/>
        </w:rPr>
        <w:t xml:space="preserve">but they didn’t.    </w:t>
      </w:r>
    </w:p>
    <w:p w:rsidR="00DA5B3F" w:rsidRDefault="00F27DA2" w:rsidP="009A47FE">
      <w:pPr>
        <w:spacing w:line="480" w:lineRule="auto"/>
        <w:ind w:firstLine="720"/>
        <w:rPr>
          <w:sz w:val="32"/>
          <w:szCs w:val="32"/>
        </w:rPr>
      </w:pPr>
      <w:r>
        <w:rPr>
          <w:sz w:val="32"/>
          <w:szCs w:val="32"/>
        </w:rPr>
        <w:t>Ne</w:t>
      </w:r>
      <w:r w:rsidR="009A47FE" w:rsidRPr="00680F60">
        <w:rPr>
          <w:sz w:val="32"/>
          <w:szCs w:val="32"/>
        </w:rPr>
        <w:t>vertheless it was a journey of spiritual purging (or a</w:t>
      </w:r>
      <w:r w:rsidR="00DA5B3F">
        <w:rPr>
          <w:sz w:val="32"/>
          <w:szCs w:val="32"/>
        </w:rPr>
        <w:t xml:space="preserve"> time of preparation</w:t>
      </w:r>
      <w:r w:rsidR="009A47FE" w:rsidRPr="00680F60">
        <w:rPr>
          <w:sz w:val="32"/>
          <w:szCs w:val="32"/>
        </w:rPr>
        <w:t>) among the people of God.</w:t>
      </w:r>
      <w:r w:rsidR="00DA5B3F">
        <w:rPr>
          <w:sz w:val="32"/>
          <w:szCs w:val="32"/>
        </w:rPr>
        <w:t xml:space="preserve">  Those who left Egypt were not ready at the time to conquer and to enter the land that God had promised to them.</w:t>
      </w:r>
      <w:r w:rsidR="009A47FE" w:rsidRPr="00680F60">
        <w:rPr>
          <w:sz w:val="32"/>
          <w:szCs w:val="32"/>
        </w:rPr>
        <w:t xml:space="preserve">  Only those who were born in the wilderness </w:t>
      </w:r>
      <w:r w:rsidR="002A4DBF" w:rsidRPr="00680F60">
        <w:rPr>
          <w:sz w:val="32"/>
          <w:szCs w:val="32"/>
        </w:rPr>
        <w:t xml:space="preserve">would eventually </w:t>
      </w:r>
      <w:r w:rsidR="0051466B">
        <w:rPr>
          <w:sz w:val="32"/>
          <w:szCs w:val="32"/>
        </w:rPr>
        <w:t xml:space="preserve">set foot </w:t>
      </w:r>
      <w:r w:rsidR="009A47FE" w:rsidRPr="00680F60">
        <w:rPr>
          <w:sz w:val="32"/>
          <w:szCs w:val="32"/>
        </w:rPr>
        <w:t>into th</w:t>
      </w:r>
      <w:r>
        <w:rPr>
          <w:sz w:val="32"/>
          <w:szCs w:val="32"/>
        </w:rPr>
        <w:t>e Promised Land.</w:t>
      </w:r>
      <w:r w:rsidR="00DA5B3F">
        <w:rPr>
          <w:sz w:val="32"/>
          <w:szCs w:val="32"/>
        </w:rPr>
        <w:t xml:space="preserve">  This was all part of God’s timing and providence.</w:t>
      </w:r>
    </w:p>
    <w:p w:rsidR="002A4DBF" w:rsidRDefault="00F27DA2" w:rsidP="009A47FE">
      <w:pPr>
        <w:spacing w:line="480" w:lineRule="auto"/>
        <w:ind w:firstLine="720"/>
        <w:rPr>
          <w:sz w:val="32"/>
          <w:szCs w:val="32"/>
        </w:rPr>
      </w:pPr>
      <w:r>
        <w:rPr>
          <w:sz w:val="32"/>
          <w:szCs w:val="32"/>
        </w:rPr>
        <w:t xml:space="preserve">The </w:t>
      </w:r>
      <w:r w:rsidR="009A47FE" w:rsidRPr="00680F60">
        <w:rPr>
          <w:sz w:val="32"/>
          <w:szCs w:val="32"/>
        </w:rPr>
        <w:t xml:space="preserve">Israelites were not ready to be a nation at the time when they left Egypt.  After all, they had been enslaved for </w:t>
      </w:r>
      <w:r>
        <w:rPr>
          <w:sz w:val="32"/>
          <w:szCs w:val="32"/>
        </w:rPr>
        <w:t xml:space="preserve">many generations in the </w:t>
      </w:r>
      <w:r w:rsidR="009A47FE" w:rsidRPr="00680F60">
        <w:rPr>
          <w:sz w:val="32"/>
          <w:szCs w:val="32"/>
        </w:rPr>
        <w:t xml:space="preserve">past 400 years.  They just </w:t>
      </w:r>
      <w:r>
        <w:rPr>
          <w:sz w:val="32"/>
          <w:szCs w:val="32"/>
        </w:rPr>
        <w:t xml:space="preserve">accepted to </w:t>
      </w:r>
      <w:r w:rsidR="009A47FE" w:rsidRPr="00680F60">
        <w:rPr>
          <w:sz w:val="32"/>
          <w:szCs w:val="32"/>
        </w:rPr>
        <w:t>d</w:t>
      </w:r>
      <w:r w:rsidR="00B329A3">
        <w:rPr>
          <w:sz w:val="32"/>
          <w:szCs w:val="32"/>
        </w:rPr>
        <w:t xml:space="preserve">o </w:t>
      </w:r>
      <w:r w:rsidR="009A47FE" w:rsidRPr="00680F60">
        <w:rPr>
          <w:sz w:val="32"/>
          <w:szCs w:val="32"/>
        </w:rPr>
        <w:t>what they were told</w:t>
      </w:r>
      <w:r w:rsidR="00B329A3">
        <w:rPr>
          <w:sz w:val="32"/>
          <w:szCs w:val="32"/>
        </w:rPr>
        <w:t>.  But n</w:t>
      </w:r>
      <w:r w:rsidR="009A47FE" w:rsidRPr="00680F60">
        <w:rPr>
          <w:sz w:val="32"/>
          <w:szCs w:val="32"/>
        </w:rPr>
        <w:t>ow all of a sudden, they had to lead themselves through the desert</w:t>
      </w:r>
      <w:r w:rsidR="00E74B7E">
        <w:rPr>
          <w:sz w:val="32"/>
          <w:szCs w:val="32"/>
        </w:rPr>
        <w:t xml:space="preserve"> with this </w:t>
      </w:r>
      <w:r w:rsidR="00B329A3">
        <w:rPr>
          <w:sz w:val="32"/>
          <w:szCs w:val="32"/>
        </w:rPr>
        <w:t xml:space="preserve">freedom that they now have.  </w:t>
      </w:r>
      <w:r w:rsidR="009A47FE" w:rsidRPr="00680F60">
        <w:rPr>
          <w:sz w:val="32"/>
          <w:szCs w:val="32"/>
        </w:rPr>
        <w:t>That</w:t>
      </w:r>
      <w:r w:rsidR="00B329A3">
        <w:rPr>
          <w:sz w:val="32"/>
          <w:szCs w:val="32"/>
        </w:rPr>
        <w:t xml:space="preserve"> was </w:t>
      </w:r>
      <w:r w:rsidR="009A47FE" w:rsidRPr="00680F60">
        <w:rPr>
          <w:sz w:val="32"/>
          <w:szCs w:val="32"/>
        </w:rPr>
        <w:t>quite a daunting task that God had asked of them.</w:t>
      </w:r>
      <w:r w:rsidR="002A4DBF" w:rsidRPr="00680F60">
        <w:rPr>
          <w:sz w:val="32"/>
          <w:szCs w:val="32"/>
        </w:rPr>
        <w:t xml:space="preserve">  </w:t>
      </w:r>
      <w:r w:rsidR="00E74B7E">
        <w:rPr>
          <w:sz w:val="32"/>
          <w:szCs w:val="32"/>
        </w:rPr>
        <w:t xml:space="preserve">Even Moses expressed doubt about his </w:t>
      </w:r>
      <w:r w:rsidR="00B329A3">
        <w:rPr>
          <w:sz w:val="32"/>
          <w:szCs w:val="32"/>
        </w:rPr>
        <w:t xml:space="preserve">own </w:t>
      </w:r>
      <w:r w:rsidR="00E74B7E">
        <w:rPr>
          <w:sz w:val="32"/>
          <w:szCs w:val="32"/>
        </w:rPr>
        <w:t xml:space="preserve">ability and </w:t>
      </w:r>
      <w:r w:rsidR="002A4DBF" w:rsidRPr="00680F60">
        <w:rPr>
          <w:sz w:val="32"/>
          <w:szCs w:val="32"/>
        </w:rPr>
        <w:t xml:space="preserve">confidence in </w:t>
      </w:r>
      <w:r w:rsidR="00E74B7E">
        <w:rPr>
          <w:sz w:val="32"/>
          <w:szCs w:val="32"/>
        </w:rPr>
        <w:t>leading the people.</w:t>
      </w:r>
      <w:r w:rsidR="00B329A3">
        <w:rPr>
          <w:sz w:val="32"/>
          <w:szCs w:val="32"/>
        </w:rPr>
        <w:t xml:space="preserve">  Why me?  Choose someone else?</w:t>
      </w:r>
      <w:r w:rsidR="00E74B7E">
        <w:rPr>
          <w:sz w:val="32"/>
          <w:szCs w:val="32"/>
        </w:rPr>
        <w:t xml:space="preserve"> </w:t>
      </w:r>
    </w:p>
    <w:p w:rsidR="00C07EA2" w:rsidRPr="00680F60" w:rsidRDefault="00C07EA2" w:rsidP="009A47FE">
      <w:pPr>
        <w:spacing w:line="480" w:lineRule="auto"/>
        <w:ind w:firstLine="720"/>
        <w:rPr>
          <w:sz w:val="32"/>
          <w:szCs w:val="32"/>
        </w:rPr>
      </w:pPr>
    </w:p>
    <w:p w:rsidR="009A47FE" w:rsidRPr="00680F60" w:rsidRDefault="009A47FE" w:rsidP="009A47FE">
      <w:pPr>
        <w:spacing w:line="480" w:lineRule="auto"/>
        <w:ind w:firstLine="720"/>
        <w:rPr>
          <w:sz w:val="32"/>
          <w:szCs w:val="32"/>
        </w:rPr>
      </w:pPr>
      <w:r w:rsidRPr="00680F60">
        <w:rPr>
          <w:sz w:val="32"/>
          <w:szCs w:val="32"/>
        </w:rPr>
        <w:lastRenderedPageBreak/>
        <w:t>With a new sense of liberation</w:t>
      </w:r>
      <w:r w:rsidR="00B329A3">
        <w:rPr>
          <w:sz w:val="32"/>
          <w:szCs w:val="32"/>
        </w:rPr>
        <w:t xml:space="preserve"> and freedom</w:t>
      </w:r>
      <w:r w:rsidRPr="00680F60">
        <w:rPr>
          <w:sz w:val="32"/>
          <w:szCs w:val="32"/>
        </w:rPr>
        <w:t>, the</w:t>
      </w:r>
      <w:r w:rsidR="00B329A3">
        <w:rPr>
          <w:sz w:val="32"/>
          <w:szCs w:val="32"/>
        </w:rPr>
        <w:t xml:space="preserve"> Israelites </w:t>
      </w:r>
      <w:r w:rsidRPr="00680F60">
        <w:rPr>
          <w:sz w:val="32"/>
          <w:szCs w:val="32"/>
        </w:rPr>
        <w:t>had to re-learn what it means to be a community</w:t>
      </w:r>
      <w:r w:rsidR="00B329A3">
        <w:rPr>
          <w:sz w:val="32"/>
          <w:szCs w:val="32"/>
        </w:rPr>
        <w:t xml:space="preserve"> </w:t>
      </w:r>
      <w:r w:rsidRPr="00680F60">
        <w:rPr>
          <w:sz w:val="32"/>
          <w:szCs w:val="32"/>
        </w:rPr>
        <w:t xml:space="preserve">not only </w:t>
      </w:r>
      <w:r w:rsidR="00B329A3">
        <w:rPr>
          <w:sz w:val="32"/>
          <w:szCs w:val="32"/>
        </w:rPr>
        <w:t>with one another but with God.  Our text t</w:t>
      </w:r>
      <w:r w:rsidRPr="00680F60">
        <w:rPr>
          <w:sz w:val="32"/>
          <w:szCs w:val="32"/>
        </w:rPr>
        <w:t>his week</w:t>
      </w:r>
      <w:r w:rsidR="00B329A3">
        <w:rPr>
          <w:sz w:val="32"/>
          <w:szCs w:val="32"/>
        </w:rPr>
        <w:t xml:space="preserve"> </w:t>
      </w:r>
      <w:r w:rsidRPr="00680F60">
        <w:rPr>
          <w:sz w:val="32"/>
          <w:szCs w:val="32"/>
        </w:rPr>
        <w:t>leads us to yet another critical milestone of this</w:t>
      </w:r>
      <w:r w:rsidRPr="00680F60">
        <w:rPr>
          <w:b/>
          <w:bCs/>
          <w:sz w:val="32"/>
          <w:szCs w:val="32"/>
        </w:rPr>
        <w:t xml:space="preserve"> epic journey of liberation, courage and faith</w:t>
      </w:r>
      <w:r w:rsidRPr="00680F60">
        <w:rPr>
          <w:sz w:val="32"/>
          <w:szCs w:val="32"/>
        </w:rPr>
        <w:t xml:space="preserve">, as they </w:t>
      </w:r>
      <w:r w:rsidR="00B94D0F">
        <w:rPr>
          <w:sz w:val="32"/>
          <w:szCs w:val="32"/>
        </w:rPr>
        <w:t xml:space="preserve">stood before </w:t>
      </w:r>
      <w:r w:rsidRPr="00680F60">
        <w:rPr>
          <w:sz w:val="32"/>
          <w:szCs w:val="32"/>
        </w:rPr>
        <w:t xml:space="preserve">another body of water - the </w:t>
      </w:r>
      <w:r w:rsidR="00B94D0F">
        <w:rPr>
          <w:sz w:val="32"/>
          <w:szCs w:val="32"/>
        </w:rPr>
        <w:t xml:space="preserve">Jordan </w:t>
      </w:r>
      <w:r w:rsidRPr="00680F60">
        <w:rPr>
          <w:sz w:val="32"/>
          <w:szCs w:val="32"/>
        </w:rPr>
        <w:t xml:space="preserve">River. </w:t>
      </w:r>
    </w:p>
    <w:p w:rsidR="007F4240" w:rsidRDefault="00D422E5" w:rsidP="009A47FE">
      <w:pPr>
        <w:spacing w:line="480" w:lineRule="auto"/>
        <w:ind w:firstLine="720"/>
        <w:rPr>
          <w:sz w:val="32"/>
          <w:szCs w:val="32"/>
        </w:rPr>
      </w:pPr>
      <w:r>
        <w:rPr>
          <w:sz w:val="32"/>
          <w:szCs w:val="32"/>
        </w:rPr>
        <w:t xml:space="preserve">According to </w:t>
      </w:r>
      <w:r w:rsidR="00B94D0F">
        <w:rPr>
          <w:sz w:val="32"/>
          <w:szCs w:val="32"/>
        </w:rPr>
        <w:t xml:space="preserve">the Old Testament passage that we just read, </w:t>
      </w:r>
      <w:r w:rsidR="009A47FE" w:rsidRPr="00680F60">
        <w:rPr>
          <w:sz w:val="32"/>
          <w:szCs w:val="32"/>
        </w:rPr>
        <w:t xml:space="preserve">when the Israelites came </w:t>
      </w:r>
      <w:r w:rsidR="00B94D0F">
        <w:rPr>
          <w:sz w:val="32"/>
          <w:szCs w:val="32"/>
        </w:rPr>
        <w:t xml:space="preserve">upon </w:t>
      </w:r>
      <w:r w:rsidR="009A47FE" w:rsidRPr="00680F60">
        <w:rPr>
          <w:sz w:val="32"/>
          <w:szCs w:val="32"/>
        </w:rPr>
        <w:t xml:space="preserve">the edge of the Jordan River, fear set in </w:t>
      </w:r>
      <w:r w:rsidR="00B94D0F">
        <w:rPr>
          <w:sz w:val="32"/>
          <w:szCs w:val="32"/>
        </w:rPr>
        <w:t xml:space="preserve">once again </w:t>
      </w:r>
      <w:r w:rsidR="009A47FE" w:rsidRPr="00680F60">
        <w:rPr>
          <w:sz w:val="32"/>
          <w:szCs w:val="32"/>
        </w:rPr>
        <w:t>as they came to a point of no return</w:t>
      </w:r>
      <w:r w:rsidR="00222277">
        <w:rPr>
          <w:sz w:val="32"/>
          <w:szCs w:val="32"/>
        </w:rPr>
        <w:t xml:space="preserve">.  </w:t>
      </w:r>
      <w:r w:rsidR="007F4240">
        <w:rPr>
          <w:i/>
          <w:sz w:val="32"/>
          <w:szCs w:val="32"/>
        </w:rPr>
        <w:t>Great, w</w:t>
      </w:r>
      <w:r w:rsidR="00222277" w:rsidRPr="00222277">
        <w:rPr>
          <w:i/>
          <w:sz w:val="32"/>
          <w:szCs w:val="32"/>
        </w:rPr>
        <w:t>here shall we go</w:t>
      </w:r>
      <w:r w:rsidR="007F4240">
        <w:rPr>
          <w:i/>
          <w:sz w:val="32"/>
          <w:szCs w:val="32"/>
        </w:rPr>
        <w:t xml:space="preserve"> now?  Turning back is not an option</w:t>
      </w:r>
      <w:r w:rsidR="00222277" w:rsidRPr="00222277">
        <w:rPr>
          <w:i/>
          <w:sz w:val="32"/>
          <w:szCs w:val="32"/>
        </w:rPr>
        <w:t>, we must keep going</w:t>
      </w:r>
      <w:r w:rsidR="007F4240">
        <w:rPr>
          <w:i/>
          <w:sz w:val="32"/>
          <w:szCs w:val="32"/>
        </w:rPr>
        <w:t xml:space="preserve"> forward!</w:t>
      </w:r>
      <w:r w:rsidR="00222277">
        <w:rPr>
          <w:sz w:val="32"/>
          <w:szCs w:val="32"/>
        </w:rPr>
        <w:t xml:space="preserve">  </w:t>
      </w:r>
      <w:r w:rsidR="00B94D0F">
        <w:rPr>
          <w:sz w:val="32"/>
          <w:szCs w:val="32"/>
        </w:rPr>
        <w:t>They weren’t sure of how</w:t>
      </w:r>
      <w:r w:rsidR="009A47FE" w:rsidRPr="00680F60">
        <w:rPr>
          <w:sz w:val="32"/>
          <w:szCs w:val="32"/>
        </w:rPr>
        <w:t xml:space="preserve"> deep the </w:t>
      </w:r>
      <w:r w:rsidR="00B94D0F">
        <w:rPr>
          <w:sz w:val="32"/>
          <w:szCs w:val="32"/>
        </w:rPr>
        <w:t>river may be underneath.</w:t>
      </w:r>
      <w:r w:rsidR="00D55F7C">
        <w:rPr>
          <w:sz w:val="32"/>
          <w:szCs w:val="32"/>
        </w:rPr>
        <w:t xml:space="preserve">  So they </w:t>
      </w:r>
      <w:r w:rsidR="009A47FE" w:rsidRPr="00680F60">
        <w:rPr>
          <w:sz w:val="32"/>
          <w:szCs w:val="32"/>
        </w:rPr>
        <w:t>began to panic.</w:t>
      </w:r>
      <w:r w:rsidR="002A4DBF" w:rsidRPr="00680F60">
        <w:rPr>
          <w:sz w:val="32"/>
          <w:szCs w:val="32"/>
        </w:rPr>
        <w:t xml:space="preserve">  Although not as deep and not as wide as the Red Sea, the Jordan</w:t>
      </w:r>
      <w:r w:rsidR="00861FB3" w:rsidRPr="00680F60">
        <w:rPr>
          <w:sz w:val="32"/>
          <w:szCs w:val="32"/>
        </w:rPr>
        <w:t xml:space="preserve"> still represented a physical barrier…</w:t>
      </w:r>
      <w:r w:rsidR="00222277">
        <w:rPr>
          <w:sz w:val="32"/>
          <w:szCs w:val="32"/>
        </w:rPr>
        <w:t xml:space="preserve">yet </w:t>
      </w:r>
      <w:r w:rsidR="00861FB3" w:rsidRPr="00680F60">
        <w:rPr>
          <w:sz w:val="32"/>
          <w:szCs w:val="32"/>
        </w:rPr>
        <w:t xml:space="preserve">another </w:t>
      </w:r>
      <w:r w:rsidR="007F4240">
        <w:rPr>
          <w:sz w:val="32"/>
          <w:szCs w:val="32"/>
        </w:rPr>
        <w:t xml:space="preserve">challenge </w:t>
      </w:r>
      <w:r w:rsidR="00D55F7C">
        <w:rPr>
          <w:sz w:val="32"/>
          <w:szCs w:val="32"/>
        </w:rPr>
        <w:t xml:space="preserve">that needs to </w:t>
      </w:r>
      <w:r w:rsidR="00861FB3" w:rsidRPr="00680F60">
        <w:rPr>
          <w:sz w:val="32"/>
          <w:szCs w:val="32"/>
        </w:rPr>
        <w:t xml:space="preserve">overcome.  </w:t>
      </w:r>
      <w:r w:rsidR="009A47FE" w:rsidRPr="00680F60">
        <w:rPr>
          <w:sz w:val="32"/>
          <w:szCs w:val="32"/>
        </w:rPr>
        <w:t xml:space="preserve"> </w:t>
      </w:r>
      <w:r w:rsidR="00D55F7C">
        <w:rPr>
          <w:sz w:val="32"/>
          <w:szCs w:val="32"/>
        </w:rPr>
        <w:tab/>
      </w:r>
    </w:p>
    <w:p w:rsidR="009A47FE" w:rsidRPr="00680F60" w:rsidRDefault="007F4240" w:rsidP="009A47FE">
      <w:pPr>
        <w:spacing w:line="480" w:lineRule="auto"/>
        <w:ind w:firstLine="720"/>
        <w:rPr>
          <w:sz w:val="32"/>
          <w:szCs w:val="32"/>
        </w:rPr>
      </w:pPr>
      <w:r>
        <w:rPr>
          <w:sz w:val="32"/>
          <w:szCs w:val="32"/>
        </w:rPr>
        <w:br w:type="page"/>
      </w:r>
      <w:r w:rsidR="00D422E5">
        <w:rPr>
          <w:sz w:val="32"/>
          <w:szCs w:val="32"/>
        </w:rPr>
        <w:lastRenderedPageBreak/>
        <w:t xml:space="preserve">Based on </w:t>
      </w:r>
      <w:r w:rsidR="009A47FE" w:rsidRPr="00680F60">
        <w:rPr>
          <w:sz w:val="32"/>
          <w:szCs w:val="32"/>
        </w:rPr>
        <w:t xml:space="preserve">some </w:t>
      </w:r>
      <w:r w:rsidR="00222277">
        <w:rPr>
          <w:sz w:val="32"/>
          <w:szCs w:val="32"/>
        </w:rPr>
        <w:t xml:space="preserve">Biblical </w:t>
      </w:r>
      <w:r w:rsidR="009A47FE" w:rsidRPr="00680F60">
        <w:rPr>
          <w:sz w:val="32"/>
          <w:szCs w:val="32"/>
        </w:rPr>
        <w:t>historians, the Jordan River was probably around 100' wide and 3-10' deep during the no</w:t>
      </w:r>
      <w:r>
        <w:rPr>
          <w:sz w:val="32"/>
          <w:szCs w:val="32"/>
        </w:rPr>
        <w:t xml:space="preserve">rmal non-flooding season. </w:t>
      </w:r>
      <w:r w:rsidR="00222277">
        <w:rPr>
          <w:sz w:val="32"/>
          <w:szCs w:val="32"/>
        </w:rPr>
        <w:t>D</w:t>
      </w:r>
      <w:r>
        <w:rPr>
          <w:sz w:val="32"/>
          <w:szCs w:val="32"/>
        </w:rPr>
        <w:t xml:space="preserve">uring the flooding season, </w:t>
      </w:r>
      <w:r w:rsidR="00222277">
        <w:rPr>
          <w:sz w:val="32"/>
          <w:szCs w:val="32"/>
        </w:rPr>
        <w:t xml:space="preserve">the </w:t>
      </w:r>
      <w:r>
        <w:rPr>
          <w:sz w:val="32"/>
          <w:szCs w:val="32"/>
        </w:rPr>
        <w:t xml:space="preserve">Jordan </w:t>
      </w:r>
      <w:r w:rsidR="009A47FE" w:rsidRPr="00680F60">
        <w:rPr>
          <w:sz w:val="32"/>
          <w:szCs w:val="32"/>
        </w:rPr>
        <w:t xml:space="preserve">could be as wide as 600' and 150' deep.  As they came to the edge of the river, those Israelites were determined to cross the Jordan no matter what, knowing that the land which God has promised them was just a </w:t>
      </w:r>
      <w:r w:rsidR="009A47FE" w:rsidRPr="00680F60">
        <w:rPr>
          <w:sz w:val="32"/>
          <w:szCs w:val="32"/>
        </w:rPr>
        <w:sym w:font="WP TypographicSymbols" w:char="0041"/>
      </w:r>
      <w:r w:rsidR="009A47FE" w:rsidRPr="00680F60">
        <w:rPr>
          <w:sz w:val="32"/>
          <w:szCs w:val="32"/>
        </w:rPr>
        <w:t>stone-throw</w:t>
      </w:r>
      <w:r w:rsidR="009A47FE" w:rsidRPr="00680F60">
        <w:rPr>
          <w:sz w:val="32"/>
          <w:szCs w:val="32"/>
        </w:rPr>
        <w:sym w:font="WP TypographicSymbols" w:char="0040"/>
      </w:r>
      <w:r w:rsidR="009A47FE" w:rsidRPr="00680F60">
        <w:rPr>
          <w:sz w:val="32"/>
          <w:szCs w:val="32"/>
        </w:rPr>
        <w:t xml:space="preserve"> awa</w:t>
      </w:r>
      <w:r w:rsidR="00D422E5">
        <w:rPr>
          <w:sz w:val="32"/>
          <w:szCs w:val="32"/>
        </w:rPr>
        <w:t>y</w:t>
      </w:r>
      <w:r w:rsidR="009A47FE" w:rsidRPr="00680F60">
        <w:rPr>
          <w:sz w:val="32"/>
          <w:szCs w:val="32"/>
        </w:rPr>
        <w:t>.</w:t>
      </w:r>
      <w:r w:rsidR="00D422E5">
        <w:rPr>
          <w:sz w:val="32"/>
          <w:szCs w:val="32"/>
        </w:rPr>
        <w:t xml:space="preserve">  </w:t>
      </w:r>
      <w:r w:rsidR="009A47FE" w:rsidRPr="00680F60">
        <w:rPr>
          <w:sz w:val="32"/>
          <w:szCs w:val="32"/>
        </w:rPr>
        <w:t xml:space="preserve">But the </w:t>
      </w:r>
      <w:proofErr w:type="gramStart"/>
      <w:r w:rsidR="009A47FE" w:rsidRPr="00680F60">
        <w:rPr>
          <w:sz w:val="32"/>
          <w:szCs w:val="32"/>
        </w:rPr>
        <w:t>questions is</w:t>
      </w:r>
      <w:proofErr w:type="gramEnd"/>
      <w:r w:rsidR="009A47FE" w:rsidRPr="00680F60">
        <w:rPr>
          <w:sz w:val="32"/>
          <w:szCs w:val="32"/>
        </w:rPr>
        <w:t xml:space="preserve"> -- </w:t>
      </w:r>
      <w:r w:rsidR="009A47FE" w:rsidRPr="00680F60">
        <w:rPr>
          <w:b/>
          <w:bCs/>
          <w:sz w:val="32"/>
          <w:szCs w:val="32"/>
        </w:rPr>
        <w:t>HOW</w:t>
      </w:r>
      <w:r w:rsidR="009A47FE" w:rsidRPr="00680F60">
        <w:rPr>
          <w:sz w:val="32"/>
          <w:szCs w:val="32"/>
        </w:rPr>
        <w:t xml:space="preserve">?  </w:t>
      </w:r>
      <w:r w:rsidR="00D422E5">
        <w:rPr>
          <w:sz w:val="32"/>
          <w:szCs w:val="32"/>
        </w:rPr>
        <w:t xml:space="preserve">How are we going to get from here to there?  That is </w:t>
      </w:r>
      <w:r>
        <w:rPr>
          <w:sz w:val="32"/>
          <w:szCs w:val="32"/>
        </w:rPr>
        <w:t xml:space="preserve">the </w:t>
      </w:r>
      <w:r w:rsidR="00D422E5">
        <w:rPr>
          <w:sz w:val="32"/>
          <w:szCs w:val="32"/>
        </w:rPr>
        <w:t xml:space="preserve">question.  </w:t>
      </w:r>
    </w:p>
    <w:p w:rsidR="009A47FE" w:rsidRPr="00680F60" w:rsidRDefault="009A47FE" w:rsidP="009A47FE">
      <w:pPr>
        <w:spacing w:line="480" w:lineRule="auto"/>
        <w:rPr>
          <w:sz w:val="32"/>
          <w:szCs w:val="32"/>
        </w:rPr>
        <w:sectPr w:rsidR="009A47FE" w:rsidRPr="00680F60" w:rsidSect="00680F60">
          <w:headerReference w:type="default" r:id="rId9"/>
          <w:pgSz w:w="12240" w:h="15840"/>
          <w:pgMar w:top="1440" w:right="1440" w:bottom="1440" w:left="1440" w:header="98" w:footer="1440" w:gutter="0"/>
          <w:cols w:space="720"/>
          <w:noEndnote/>
          <w:docGrid w:linePitch="326"/>
        </w:sectPr>
      </w:pPr>
    </w:p>
    <w:p w:rsidR="007F4240" w:rsidRDefault="00222277" w:rsidP="009A47FE">
      <w:pPr>
        <w:spacing w:line="480" w:lineRule="auto"/>
        <w:ind w:firstLine="720"/>
        <w:rPr>
          <w:sz w:val="32"/>
          <w:szCs w:val="32"/>
        </w:rPr>
      </w:pPr>
      <w:r>
        <w:rPr>
          <w:sz w:val="32"/>
          <w:szCs w:val="32"/>
        </w:rPr>
        <w:lastRenderedPageBreak/>
        <w:t>Crossing of Jordan</w:t>
      </w:r>
      <w:r w:rsidR="007F4240">
        <w:rPr>
          <w:sz w:val="32"/>
          <w:szCs w:val="32"/>
        </w:rPr>
        <w:t xml:space="preserve"> </w:t>
      </w:r>
      <w:r>
        <w:rPr>
          <w:sz w:val="32"/>
          <w:szCs w:val="32"/>
        </w:rPr>
        <w:t>may seem melodramatic compared to the</w:t>
      </w:r>
      <w:r w:rsidR="007F4240">
        <w:rPr>
          <w:sz w:val="32"/>
          <w:szCs w:val="32"/>
        </w:rPr>
        <w:t xml:space="preserve"> crossing of the </w:t>
      </w:r>
      <w:r w:rsidR="009A47FE" w:rsidRPr="00680F60">
        <w:rPr>
          <w:sz w:val="32"/>
          <w:szCs w:val="32"/>
        </w:rPr>
        <w:t>Red Sea, but nevertheless, it served as yet another</w:t>
      </w:r>
      <w:r w:rsidR="007F4240">
        <w:rPr>
          <w:sz w:val="32"/>
          <w:szCs w:val="32"/>
        </w:rPr>
        <w:t xml:space="preserve"> testament of faith bet</w:t>
      </w:r>
      <w:r w:rsidR="009A47FE" w:rsidRPr="00680F60">
        <w:rPr>
          <w:sz w:val="32"/>
          <w:szCs w:val="32"/>
        </w:rPr>
        <w:t xml:space="preserve">ween the people of Israel and </w:t>
      </w:r>
      <w:proofErr w:type="spellStart"/>
      <w:r w:rsidR="009A47FE" w:rsidRPr="00680F60">
        <w:rPr>
          <w:sz w:val="32"/>
          <w:szCs w:val="32"/>
        </w:rPr>
        <w:t>Yehweh</w:t>
      </w:r>
      <w:proofErr w:type="spellEnd"/>
      <w:r w:rsidR="009A47FE" w:rsidRPr="00680F60">
        <w:rPr>
          <w:sz w:val="32"/>
          <w:szCs w:val="32"/>
        </w:rPr>
        <w:t xml:space="preserve"> their God.  T</w:t>
      </w:r>
      <w:r w:rsidR="007F4240">
        <w:rPr>
          <w:sz w:val="32"/>
          <w:szCs w:val="32"/>
        </w:rPr>
        <w:t xml:space="preserve">ime after time, obstacles after obstacles, </w:t>
      </w:r>
      <w:r w:rsidR="00B310BE">
        <w:rPr>
          <w:sz w:val="32"/>
          <w:szCs w:val="32"/>
        </w:rPr>
        <w:t xml:space="preserve">God </w:t>
      </w:r>
      <w:r w:rsidR="007F4240">
        <w:rPr>
          <w:sz w:val="32"/>
          <w:szCs w:val="32"/>
        </w:rPr>
        <w:t xml:space="preserve">demonstrated that He </w:t>
      </w:r>
      <w:r w:rsidR="00B310BE">
        <w:rPr>
          <w:sz w:val="32"/>
          <w:szCs w:val="32"/>
        </w:rPr>
        <w:t xml:space="preserve">remained their </w:t>
      </w:r>
      <w:r w:rsidR="007F4240">
        <w:rPr>
          <w:sz w:val="32"/>
          <w:szCs w:val="32"/>
        </w:rPr>
        <w:t xml:space="preserve">sovereign and faithful </w:t>
      </w:r>
      <w:r w:rsidR="00B310BE">
        <w:rPr>
          <w:sz w:val="32"/>
          <w:szCs w:val="32"/>
        </w:rPr>
        <w:t xml:space="preserve">God </w:t>
      </w:r>
      <w:r w:rsidR="007F4240">
        <w:rPr>
          <w:sz w:val="32"/>
          <w:szCs w:val="32"/>
        </w:rPr>
        <w:t xml:space="preserve">who would never left them abandoned. </w:t>
      </w:r>
    </w:p>
    <w:p w:rsidR="003044FA" w:rsidRDefault="00222277" w:rsidP="009A47FE">
      <w:pPr>
        <w:spacing w:line="480" w:lineRule="auto"/>
        <w:ind w:firstLine="720"/>
        <w:rPr>
          <w:b/>
          <w:bCs/>
          <w:i/>
          <w:iCs/>
          <w:sz w:val="32"/>
          <w:szCs w:val="32"/>
        </w:rPr>
      </w:pPr>
      <w:r>
        <w:rPr>
          <w:sz w:val="32"/>
          <w:szCs w:val="32"/>
        </w:rPr>
        <w:t>Traveling along with the Israelites were t</w:t>
      </w:r>
      <w:r w:rsidR="009A47FE" w:rsidRPr="00680F60">
        <w:rPr>
          <w:sz w:val="32"/>
          <w:szCs w:val="32"/>
        </w:rPr>
        <w:t xml:space="preserve">he written tablets of the Ten Commandment </w:t>
      </w:r>
      <w:r>
        <w:rPr>
          <w:sz w:val="32"/>
          <w:szCs w:val="32"/>
        </w:rPr>
        <w:t xml:space="preserve">which </w:t>
      </w:r>
      <w:r w:rsidR="009A47FE" w:rsidRPr="00680F60">
        <w:rPr>
          <w:sz w:val="32"/>
          <w:szCs w:val="32"/>
        </w:rPr>
        <w:t>w</w:t>
      </w:r>
      <w:r w:rsidR="00B310BE">
        <w:rPr>
          <w:sz w:val="32"/>
          <w:szCs w:val="32"/>
        </w:rPr>
        <w:t>ere</w:t>
      </w:r>
      <w:r w:rsidR="009A47FE" w:rsidRPr="00680F60">
        <w:rPr>
          <w:sz w:val="32"/>
          <w:szCs w:val="32"/>
        </w:rPr>
        <w:t xml:space="preserve"> housed in the Ark of the Covenant</w:t>
      </w:r>
      <w:r w:rsidR="003044FA">
        <w:rPr>
          <w:sz w:val="32"/>
          <w:szCs w:val="32"/>
        </w:rPr>
        <w:t>.  Inside the Ark, there was also t</w:t>
      </w:r>
      <w:r w:rsidR="009A47FE" w:rsidRPr="00680F60">
        <w:rPr>
          <w:sz w:val="32"/>
          <w:szCs w:val="32"/>
        </w:rPr>
        <w:t>he staff of Moses and Aaron, and pieces of manna, which signified the presence of God</w:t>
      </w:r>
      <w:r w:rsidR="003044FA">
        <w:rPr>
          <w:sz w:val="32"/>
          <w:szCs w:val="32"/>
        </w:rPr>
        <w:t xml:space="preserve"> and the former generation of leaders</w:t>
      </w:r>
      <w:r w:rsidR="009A47FE" w:rsidRPr="00680F60">
        <w:rPr>
          <w:sz w:val="32"/>
          <w:szCs w:val="32"/>
        </w:rPr>
        <w:t>.</w:t>
      </w:r>
      <w:r w:rsidR="003044FA">
        <w:rPr>
          <w:sz w:val="32"/>
          <w:szCs w:val="32"/>
        </w:rPr>
        <w:t xml:space="preserve">  Taking the Ark across the river was no easy task.</w:t>
      </w:r>
      <w:r w:rsidR="009A47FE" w:rsidRPr="00680F60">
        <w:rPr>
          <w:sz w:val="32"/>
          <w:szCs w:val="32"/>
        </w:rPr>
        <w:t xml:space="preserve">  </w:t>
      </w:r>
      <w:r>
        <w:rPr>
          <w:sz w:val="32"/>
          <w:szCs w:val="32"/>
        </w:rPr>
        <w:t>Picture this in your mind as t</w:t>
      </w:r>
      <w:r w:rsidR="009A47FE" w:rsidRPr="00680F60">
        <w:rPr>
          <w:sz w:val="32"/>
          <w:szCs w:val="32"/>
        </w:rPr>
        <w:t>he Ark</w:t>
      </w:r>
      <w:r>
        <w:rPr>
          <w:sz w:val="32"/>
          <w:szCs w:val="32"/>
        </w:rPr>
        <w:t xml:space="preserve"> of the Covenant</w:t>
      </w:r>
      <w:r w:rsidR="009A47FE" w:rsidRPr="00680F60">
        <w:rPr>
          <w:sz w:val="32"/>
          <w:szCs w:val="32"/>
        </w:rPr>
        <w:t xml:space="preserve"> was</w:t>
      </w:r>
      <w:r>
        <w:rPr>
          <w:sz w:val="32"/>
          <w:szCs w:val="32"/>
        </w:rPr>
        <w:t xml:space="preserve"> being </w:t>
      </w:r>
      <w:r w:rsidR="009A47FE" w:rsidRPr="00680F60">
        <w:rPr>
          <w:sz w:val="32"/>
          <w:szCs w:val="32"/>
        </w:rPr>
        <w:t xml:space="preserve">lifted high above the water by </w:t>
      </w:r>
      <w:r w:rsidR="00B310BE">
        <w:rPr>
          <w:sz w:val="32"/>
          <w:szCs w:val="32"/>
        </w:rPr>
        <w:t>representatives from each of the tribe</w:t>
      </w:r>
      <w:r>
        <w:rPr>
          <w:sz w:val="32"/>
          <w:szCs w:val="32"/>
        </w:rPr>
        <w:t>, as it was crossing the Jordan River</w:t>
      </w:r>
      <w:r w:rsidR="00B310BE">
        <w:rPr>
          <w:sz w:val="32"/>
          <w:szCs w:val="32"/>
        </w:rPr>
        <w:t>.</w:t>
      </w:r>
      <w:r w:rsidR="00B310BE" w:rsidRPr="00B310BE">
        <w:rPr>
          <w:rStyle w:val="FootnoteReference"/>
          <w:sz w:val="32"/>
          <w:szCs w:val="32"/>
          <w:vertAlign w:val="superscript"/>
        </w:rPr>
        <w:footnoteReference w:id="1"/>
      </w:r>
      <w:r w:rsidR="00B310BE" w:rsidRPr="00B310BE">
        <w:rPr>
          <w:sz w:val="32"/>
          <w:szCs w:val="32"/>
          <w:vertAlign w:val="superscript"/>
        </w:rPr>
        <w:t xml:space="preserve"> </w:t>
      </w:r>
      <w:r w:rsidR="00B310BE">
        <w:rPr>
          <w:sz w:val="32"/>
          <w:szCs w:val="32"/>
        </w:rPr>
        <w:t xml:space="preserve"> The Ark </w:t>
      </w:r>
      <w:r w:rsidR="009A47FE" w:rsidRPr="00680F60">
        <w:rPr>
          <w:sz w:val="32"/>
          <w:szCs w:val="32"/>
        </w:rPr>
        <w:t>offered the visible presence and God</w:t>
      </w:r>
      <w:r w:rsidR="009A47FE" w:rsidRPr="00680F60">
        <w:rPr>
          <w:sz w:val="32"/>
          <w:szCs w:val="32"/>
        </w:rPr>
        <w:sym w:font="WP TypographicSymbols" w:char="003D"/>
      </w:r>
      <w:r w:rsidR="009A47FE" w:rsidRPr="00680F60">
        <w:rPr>
          <w:sz w:val="32"/>
          <w:szCs w:val="32"/>
        </w:rPr>
        <w:t xml:space="preserve">s </w:t>
      </w:r>
      <w:r w:rsidR="00B310BE">
        <w:rPr>
          <w:sz w:val="32"/>
          <w:szCs w:val="32"/>
        </w:rPr>
        <w:t xml:space="preserve">reminder and assurance </w:t>
      </w:r>
      <w:r w:rsidR="009A47FE" w:rsidRPr="00680F60">
        <w:rPr>
          <w:sz w:val="32"/>
          <w:szCs w:val="32"/>
        </w:rPr>
        <w:t>that</w:t>
      </w:r>
      <w:r w:rsidR="009A47FE" w:rsidRPr="00680F60">
        <w:rPr>
          <w:i/>
          <w:iCs/>
          <w:sz w:val="32"/>
          <w:szCs w:val="32"/>
        </w:rPr>
        <w:t xml:space="preserve"> </w:t>
      </w:r>
      <w:r w:rsidR="009A47FE" w:rsidRPr="00680F60">
        <w:rPr>
          <w:b/>
          <w:bCs/>
          <w:i/>
          <w:iCs/>
          <w:sz w:val="32"/>
          <w:szCs w:val="32"/>
        </w:rPr>
        <w:sym w:font="WP TypographicSymbols" w:char="0041"/>
      </w:r>
      <w:proofErr w:type="gramStart"/>
      <w:r w:rsidR="009A47FE" w:rsidRPr="00680F60">
        <w:rPr>
          <w:b/>
          <w:bCs/>
          <w:i/>
          <w:iCs/>
          <w:sz w:val="32"/>
          <w:szCs w:val="32"/>
        </w:rPr>
        <w:t>Wherever</w:t>
      </w:r>
      <w:proofErr w:type="gramEnd"/>
      <w:r w:rsidR="009A47FE" w:rsidRPr="00680F60">
        <w:rPr>
          <w:b/>
          <w:bCs/>
          <w:i/>
          <w:iCs/>
          <w:sz w:val="32"/>
          <w:szCs w:val="32"/>
        </w:rPr>
        <w:t xml:space="preserve"> the people go, God will always go </w:t>
      </w:r>
      <w:r w:rsidR="00B310BE">
        <w:rPr>
          <w:b/>
          <w:bCs/>
          <w:i/>
          <w:iCs/>
          <w:sz w:val="32"/>
          <w:szCs w:val="32"/>
        </w:rPr>
        <w:t xml:space="preserve">ahead of </w:t>
      </w:r>
      <w:r w:rsidR="009A47FE" w:rsidRPr="00680F60">
        <w:rPr>
          <w:b/>
          <w:bCs/>
          <w:i/>
          <w:iCs/>
          <w:sz w:val="32"/>
          <w:szCs w:val="32"/>
        </w:rPr>
        <w:t>them.</w:t>
      </w:r>
      <w:r w:rsidR="00B310BE">
        <w:rPr>
          <w:b/>
          <w:bCs/>
          <w:i/>
          <w:iCs/>
          <w:sz w:val="32"/>
          <w:szCs w:val="32"/>
        </w:rPr>
        <w:t xml:space="preserve">”  </w:t>
      </w:r>
    </w:p>
    <w:p w:rsidR="00C07EA2" w:rsidRDefault="00C07EA2" w:rsidP="009A47FE">
      <w:pPr>
        <w:spacing w:line="480" w:lineRule="auto"/>
        <w:ind w:firstLine="720"/>
        <w:rPr>
          <w:b/>
          <w:bCs/>
          <w:i/>
          <w:iCs/>
          <w:sz w:val="32"/>
          <w:szCs w:val="32"/>
        </w:rPr>
      </w:pPr>
    </w:p>
    <w:p w:rsidR="00C07EA2" w:rsidRDefault="00C07EA2" w:rsidP="009A47FE">
      <w:pPr>
        <w:spacing w:line="480" w:lineRule="auto"/>
        <w:ind w:firstLine="720"/>
        <w:rPr>
          <w:b/>
          <w:bCs/>
          <w:i/>
          <w:iCs/>
          <w:sz w:val="32"/>
          <w:szCs w:val="32"/>
        </w:rPr>
      </w:pPr>
      <w:bookmarkStart w:id="0" w:name="_GoBack"/>
      <w:bookmarkEnd w:id="0"/>
    </w:p>
    <w:p w:rsidR="003044FA" w:rsidRDefault="003044FA" w:rsidP="009A47FE">
      <w:pPr>
        <w:spacing w:line="480" w:lineRule="auto"/>
        <w:ind w:firstLine="720"/>
        <w:rPr>
          <w:sz w:val="32"/>
          <w:szCs w:val="32"/>
        </w:rPr>
      </w:pPr>
      <w:r>
        <w:rPr>
          <w:bCs/>
          <w:iCs/>
          <w:sz w:val="32"/>
          <w:szCs w:val="32"/>
        </w:rPr>
        <w:lastRenderedPageBreak/>
        <w:t xml:space="preserve">The </w:t>
      </w:r>
      <w:r w:rsidR="00C630A9" w:rsidRPr="00C630A9">
        <w:rPr>
          <w:bCs/>
          <w:iCs/>
          <w:sz w:val="32"/>
          <w:szCs w:val="32"/>
        </w:rPr>
        <w:t>ark</w:t>
      </w:r>
      <w:r>
        <w:rPr>
          <w:bCs/>
          <w:iCs/>
          <w:sz w:val="32"/>
          <w:szCs w:val="32"/>
        </w:rPr>
        <w:t xml:space="preserve"> led the way as the people were crossing the Jordan.  It </w:t>
      </w:r>
      <w:r w:rsidR="00C630A9" w:rsidRPr="00C630A9">
        <w:rPr>
          <w:bCs/>
          <w:iCs/>
          <w:sz w:val="32"/>
          <w:szCs w:val="32"/>
        </w:rPr>
        <w:t>stayed in the middle of the river</w:t>
      </w:r>
      <w:r>
        <w:rPr>
          <w:bCs/>
          <w:iCs/>
          <w:sz w:val="32"/>
          <w:szCs w:val="32"/>
        </w:rPr>
        <w:t>, as a sign of courage and confidence</w:t>
      </w:r>
      <w:r w:rsidR="00C630A9" w:rsidRPr="00C630A9">
        <w:rPr>
          <w:bCs/>
          <w:iCs/>
          <w:sz w:val="32"/>
          <w:szCs w:val="32"/>
        </w:rPr>
        <w:t xml:space="preserve"> </w:t>
      </w:r>
      <w:r w:rsidR="00B310BE" w:rsidRPr="00C630A9">
        <w:rPr>
          <w:bCs/>
          <w:iCs/>
          <w:sz w:val="32"/>
          <w:szCs w:val="32"/>
        </w:rPr>
        <w:t>until everyone had crossed and reached the dry ground.</w:t>
      </w:r>
      <w:r w:rsidR="009A47FE" w:rsidRPr="00C630A9">
        <w:rPr>
          <w:bCs/>
          <w:sz w:val="32"/>
          <w:szCs w:val="32"/>
          <w:vertAlign w:val="superscript"/>
        </w:rPr>
        <w:footnoteReference w:id="2"/>
      </w:r>
      <w:r>
        <w:rPr>
          <w:bCs/>
          <w:sz w:val="32"/>
          <w:szCs w:val="32"/>
        </w:rPr>
        <w:t xml:space="preserve">  </w:t>
      </w:r>
      <w:r w:rsidR="009A47FE" w:rsidRPr="00680F60">
        <w:rPr>
          <w:sz w:val="32"/>
          <w:szCs w:val="32"/>
        </w:rPr>
        <w:t>It served as a great testament of faith as well as God</w:t>
      </w:r>
      <w:r w:rsidR="009A47FE" w:rsidRPr="00680F60">
        <w:rPr>
          <w:sz w:val="32"/>
          <w:szCs w:val="32"/>
        </w:rPr>
        <w:sym w:font="WP TypographicSymbols" w:char="003D"/>
      </w:r>
      <w:r w:rsidR="009A47FE" w:rsidRPr="00680F60">
        <w:rPr>
          <w:sz w:val="32"/>
          <w:szCs w:val="32"/>
        </w:rPr>
        <w:t xml:space="preserve">s provision in honoring the covenant that God had established with Abraham, Isaac and </w:t>
      </w:r>
      <w:proofErr w:type="gramStart"/>
      <w:r w:rsidR="009A47FE" w:rsidRPr="00680F60">
        <w:rPr>
          <w:sz w:val="32"/>
          <w:szCs w:val="32"/>
        </w:rPr>
        <w:t>Jacob,</w:t>
      </w:r>
      <w:proofErr w:type="gramEnd"/>
      <w:r w:rsidR="009A47FE" w:rsidRPr="00680F60">
        <w:rPr>
          <w:sz w:val="32"/>
          <w:szCs w:val="32"/>
        </w:rPr>
        <w:t xml:space="preserve"> and no</w:t>
      </w:r>
      <w:r w:rsidR="00B310BE">
        <w:rPr>
          <w:sz w:val="32"/>
          <w:szCs w:val="32"/>
        </w:rPr>
        <w:t>w</w:t>
      </w:r>
      <w:r w:rsidR="009A47FE" w:rsidRPr="00680F60">
        <w:rPr>
          <w:sz w:val="32"/>
          <w:szCs w:val="32"/>
        </w:rPr>
        <w:t xml:space="preserve"> with Moses and the generations to come.  </w:t>
      </w:r>
    </w:p>
    <w:p w:rsidR="00C630A9" w:rsidRDefault="003044FA" w:rsidP="009A47FE">
      <w:pPr>
        <w:spacing w:line="480" w:lineRule="auto"/>
        <w:ind w:firstLine="720"/>
        <w:rPr>
          <w:bCs/>
          <w:sz w:val="32"/>
          <w:szCs w:val="32"/>
        </w:rPr>
      </w:pPr>
      <w:r>
        <w:rPr>
          <w:sz w:val="32"/>
          <w:szCs w:val="32"/>
        </w:rPr>
        <w:br w:type="page"/>
      </w:r>
      <w:r w:rsidR="009A47FE" w:rsidRPr="00C630A9">
        <w:rPr>
          <w:bCs/>
          <w:sz w:val="32"/>
          <w:szCs w:val="32"/>
        </w:rPr>
        <w:lastRenderedPageBreak/>
        <w:t xml:space="preserve">Like the </w:t>
      </w:r>
      <w:r w:rsidR="00C630A9" w:rsidRPr="00C630A9">
        <w:rPr>
          <w:bCs/>
          <w:sz w:val="32"/>
          <w:szCs w:val="32"/>
        </w:rPr>
        <w:t xml:space="preserve">people who had </w:t>
      </w:r>
      <w:r w:rsidR="009A47FE" w:rsidRPr="00C630A9">
        <w:rPr>
          <w:bCs/>
          <w:sz w:val="32"/>
          <w:szCs w:val="32"/>
        </w:rPr>
        <w:t xml:space="preserve">wandered </w:t>
      </w:r>
      <w:r>
        <w:rPr>
          <w:bCs/>
          <w:sz w:val="32"/>
          <w:szCs w:val="32"/>
        </w:rPr>
        <w:t xml:space="preserve">out </w:t>
      </w:r>
      <w:r w:rsidR="009A47FE" w:rsidRPr="00C630A9">
        <w:rPr>
          <w:bCs/>
          <w:sz w:val="32"/>
          <w:szCs w:val="32"/>
        </w:rPr>
        <w:t xml:space="preserve">in </w:t>
      </w:r>
      <w:r w:rsidR="00C630A9" w:rsidRPr="00C630A9">
        <w:rPr>
          <w:bCs/>
          <w:sz w:val="32"/>
          <w:szCs w:val="32"/>
        </w:rPr>
        <w:t xml:space="preserve">the </w:t>
      </w:r>
      <w:r>
        <w:rPr>
          <w:bCs/>
          <w:sz w:val="32"/>
          <w:szCs w:val="32"/>
        </w:rPr>
        <w:t xml:space="preserve">wilderness </w:t>
      </w:r>
      <w:r w:rsidR="00C630A9" w:rsidRPr="00C630A9">
        <w:rPr>
          <w:bCs/>
          <w:sz w:val="32"/>
          <w:szCs w:val="32"/>
        </w:rPr>
        <w:t xml:space="preserve">for all these years, </w:t>
      </w:r>
      <w:r w:rsidR="00861FB3" w:rsidRPr="00C630A9">
        <w:rPr>
          <w:bCs/>
          <w:sz w:val="32"/>
          <w:szCs w:val="32"/>
        </w:rPr>
        <w:t xml:space="preserve">we the church today also </w:t>
      </w:r>
      <w:r w:rsidR="009A47FE" w:rsidRPr="00C630A9">
        <w:rPr>
          <w:bCs/>
          <w:sz w:val="32"/>
          <w:szCs w:val="32"/>
        </w:rPr>
        <w:t>find ourselves standing at the edge of trouble waters,</w:t>
      </w:r>
      <w:r>
        <w:rPr>
          <w:bCs/>
          <w:sz w:val="32"/>
          <w:szCs w:val="32"/>
        </w:rPr>
        <w:t xml:space="preserve"> as well as the Promised Land.  We may </w:t>
      </w:r>
      <w:r w:rsidR="009A47FE" w:rsidRPr="00C630A9">
        <w:rPr>
          <w:bCs/>
          <w:sz w:val="32"/>
          <w:szCs w:val="32"/>
        </w:rPr>
        <w:t>not kno</w:t>
      </w:r>
      <w:r w:rsidR="00B310BE" w:rsidRPr="00C630A9">
        <w:rPr>
          <w:bCs/>
          <w:sz w:val="32"/>
          <w:szCs w:val="32"/>
        </w:rPr>
        <w:t>w</w:t>
      </w:r>
      <w:r>
        <w:rPr>
          <w:bCs/>
          <w:sz w:val="32"/>
          <w:szCs w:val="32"/>
        </w:rPr>
        <w:t xml:space="preserve"> </w:t>
      </w:r>
      <w:r w:rsidR="00B310BE" w:rsidRPr="00C630A9">
        <w:rPr>
          <w:bCs/>
          <w:sz w:val="32"/>
          <w:szCs w:val="32"/>
        </w:rPr>
        <w:t xml:space="preserve">how deep that water may be </w:t>
      </w:r>
      <w:r w:rsidR="009A47FE" w:rsidRPr="00C630A9">
        <w:rPr>
          <w:bCs/>
          <w:sz w:val="32"/>
          <w:szCs w:val="32"/>
        </w:rPr>
        <w:t>underneath</w:t>
      </w:r>
      <w:r>
        <w:rPr>
          <w:bCs/>
          <w:sz w:val="32"/>
          <w:szCs w:val="32"/>
        </w:rPr>
        <w:t>, but we know that we must find a way to cross over it</w:t>
      </w:r>
      <w:r w:rsidR="00B310BE" w:rsidRPr="00C630A9">
        <w:rPr>
          <w:bCs/>
          <w:sz w:val="32"/>
          <w:szCs w:val="32"/>
        </w:rPr>
        <w:t>.</w:t>
      </w:r>
      <w:r w:rsidR="00C630A9" w:rsidRPr="00C630A9">
        <w:rPr>
          <w:bCs/>
          <w:sz w:val="32"/>
          <w:szCs w:val="32"/>
        </w:rPr>
        <w:t xml:space="preserve">  </w:t>
      </w:r>
    </w:p>
    <w:p w:rsidR="00C51516" w:rsidRDefault="00F60B06" w:rsidP="009A47FE">
      <w:pPr>
        <w:spacing w:line="480" w:lineRule="auto"/>
        <w:ind w:firstLine="720"/>
        <w:rPr>
          <w:sz w:val="32"/>
          <w:szCs w:val="32"/>
        </w:rPr>
      </w:pPr>
      <w:r>
        <w:rPr>
          <w:sz w:val="32"/>
          <w:szCs w:val="32"/>
        </w:rPr>
        <w:t>N</w:t>
      </w:r>
      <w:r w:rsidR="009A47FE" w:rsidRPr="00680F60">
        <w:rPr>
          <w:sz w:val="32"/>
          <w:szCs w:val="32"/>
        </w:rPr>
        <w:t>otice</w:t>
      </w:r>
      <w:r>
        <w:rPr>
          <w:sz w:val="32"/>
          <w:szCs w:val="32"/>
        </w:rPr>
        <w:t xml:space="preserve"> also that </w:t>
      </w:r>
      <w:r w:rsidR="00C630A9">
        <w:rPr>
          <w:sz w:val="32"/>
          <w:szCs w:val="32"/>
        </w:rPr>
        <w:t xml:space="preserve">when they were faced with challenge, </w:t>
      </w:r>
      <w:r w:rsidR="009A47FE" w:rsidRPr="00680F60">
        <w:rPr>
          <w:sz w:val="32"/>
          <w:szCs w:val="32"/>
        </w:rPr>
        <w:t>the Israelites did not jump into action</w:t>
      </w:r>
      <w:r>
        <w:rPr>
          <w:sz w:val="32"/>
          <w:szCs w:val="32"/>
        </w:rPr>
        <w:t xml:space="preserve"> right away</w:t>
      </w:r>
      <w:r w:rsidR="00C630A9">
        <w:rPr>
          <w:sz w:val="32"/>
          <w:szCs w:val="32"/>
        </w:rPr>
        <w:t>.  T</w:t>
      </w:r>
      <w:r>
        <w:rPr>
          <w:sz w:val="32"/>
          <w:szCs w:val="32"/>
        </w:rPr>
        <w:t xml:space="preserve">hey planned out </w:t>
      </w:r>
      <w:r w:rsidR="009A47FE" w:rsidRPr="00680F60">
        <w:rPr>
          <w:sz w:val="32"/>
          <w:szCs w:val="32"/>
        </w:rPr>
        <w:t>strategi</w:t>
      </w:r>
      <w:r>
        <w:rPr>
          <w:sz w:val="32"/>
          <w:szCs w:val="32"/>
        </w:rPr>
        <w:t xml:space="preserve">cally of </w:t>
      </w:r>
      <w:r w:rsidR="009A47FE" w:rsidRPr="00680F60">
        <w:rPr>
          <w:sz w:val="32"/>
          <w:szCs w:val="32"/>
        </w:rPr>
        <w:t xml:space="preserve">how they would </w:t>
      </w:r>
      <w:r w:rsidR="00C630A9">
        <w:rPr>
          <w:sz w:val="32"/>
          <w:szCs w:val="32"/>
        </w:rPr>
        <w:t xml:space="preserve">best proceed.  </w:t>
      </w:r>
      <w:r w:rsidR="00C630A9">
        <w:rPr>
          <w:b/>
          <w:bCs/>
          <w:sz w:val="32"/>
          <w:szCs w:val="32"/>
        </w:rPr>
        <w:t>As</w:t>
      </w:r>
      <w:r w:rsidR="009A47FE" w:rsidRPr="00680F60">
        <w:rPr>
          <w:b/>
          <w:bCs/>
          <w:sz w:val="32"/>
          <w:szCs w:val="32"/>
        </w:rPr>
        <w:t xml:space="preserve"> the new chosen leader after Moses</w:t>
      </w:r>
      <w:r w:rsidR="00C0600F">
        <w:rPr>
          <w:b/>
          <w:bCs/>
          <w:sz w:val="32"/>
          <w:szCs w:val="32"/>
        </w:rPr>
        <w:t xml:space="preserve"> and Aaron</w:t>
      </w:r>
      <w:r w:rsidR="009A47FE" w:rsidRPr="00680F60">
        <w:rPr>
          <w:b/>
          <w:bCs/>
          <w:sz w:val="32"/>
          <w:szCs w:val="32"/>
        </w:rPr>
        <w:t xml:space="preserve">, </w:t>
      </w:r>
      <w:r w:rsidR="00C630A9">
        <w:rPr>
          <w:b/>
          <w:bCs/>
          <w:sz w:val="32"/>
          <w:szCs w:val="32"/>
        </w:rPr>
        <w:t xml:space="preserve">Joshua </w:t>
      </w:r>
      <w:r w:rsidR="009A47FE" w:rsidRPr="00680F60">
        <w:rPr>
          <w:b/>
          <w:bCs/>
          <w:sz w:val="32"/>
          <w:szCs w:val="32"/>
        </w:rPr>
        <w:t>gathered all the people together, sought God</w:t>
      </w:r>
      <w:r w:rsidR="009A47FE" w:rsidRPr="00680F60">
        <w:rPr>
          <w:b/>
          <w:bCs/>
          <w:sz w:val="32"/>
          <w:szCs w:val="32"/>
        </w:rPr>
        <w:sym w:font="WP TypographicSymbols" w:char="003D"/>
      </w:r>
      <w:r w:rsidR="009A47FE" w:rsidRPr="00680F60">
        <w:rPr>
          <w:b/>
          <w:bCs/>
          <w:sz w:val="32"/>
          <w:szCs w:val="32"/>
        </w:rPr>
        <w:t xml:space="preserve">s wisdom by </w:t>
      </w:r>
      <w:r w:rsidR="009A47FE" w:rsidRPr="00680F60">
        <w:rPr>
          <w:b/>
          <w:bCs/>
          <w:sz w:val="32"/>
          <w:szCs w:val="32"/>
          <w:u w:val="single"/>
        </w:rPr>
        <w:t>listening to the Words of the LORD and prayed to God in discernment and deliverance</w:t>
      </w:r>
      <w:r w:rsidR="009A47FE" w:rsidRPr="00680F60">
        <w:rPr>
          <w:sz w:val="32"/>
          <w:szCs w:val="32"/>
        </w:rPr>
        <w:t>.</w:t>
      </w:r>
      <w:r w:rsidR="009A47FE" w:rsidRPr="00680F60">
        <w:rPr>
          <w:sz w:val="32"/>
          <w:szCs w:val="32"/>
          <w:vertAlign w:val="superscript"/>
        </w:rPr>
        <w:footnoteReference w:id="3"/>
      </w:r>
      <w:r w:rsidR="009A47FE" w:rsidRPr="00680F60">
        <w:rPr>
          <w:sz w:val="32"/>
          <w:szCs w:val="32"/>
        </w:rPr>
        <w:t xml:space="preserve">  </w:t>
      </w:r>
      <w:r w:rsidR="00C0600F">
        <w:rPr>
          <w:sz w:val="32"/>
          <w:szCs w:val="32"/>
        </w:rPr>
        <w:t xml:space="preserve">Instead of trusting in their own knowledge or abilities or </w:t>
      </w:r>
      <w:r>
        <w:rPr>
          <w:sz w:val="32"/>
          <w:szCs w:val="32"/>
        </w:rPr>
        <w:t>form</w:t>
      </w:r>
      <w:r w:rsidR="00C0600F">
        <w:rPr>
          <w:sz w:val="32"/>
          <w:szCs w:val="32"/>
        </w:rPr>
        <w:t>ing</w:t>
      </w:r>
      <w:r>
        <w:rPr>
          <w:sz w:val="32"/>
          <w:szCs w:val="32"/>
        </w:rPr>
        <w:t xml:space="preserve"> a sub-committee</w:t>
      </w:r>
      <w:r w:rsidR="00C0600F">
        <w:rPr>
          <w:sz w:val="32"/>
          <w:szCs w:val="32"/>
        </w:rPr>
        <w:t>, t</w:t>
      </w:r>
      <w:r w:rsidR="009A47FE" w:rsidRPr="00680F60">
        <w:rPr>
          <w:sz w:val="32"/>
          <w:szCs w:val="32"/>
        </w:rPr>
        <w:t>hey invoked God</w:t>
      </w:r>
      <w:r>
        <w:rPr>
          <w:sz w:val="32"/>
          <w:szCs w:val="32"/>
        </w:rPr>
        <w:t xml:space="preserve"> to lead them </w:t>
      </w:r>
      <w:r w:rsidR="00C630A9">
        <w:rPr>
          <w:sz w:val="32"/>
          <w:szCs w:val="32"/>
        </w:rPr>
        <w:t>throughout t</w:t>
      </w:r>
      <w:r w:rsidR="009A47FE" w:rsidRPr="00680F60">
        <w:rPr>
          <w:sz w:val="32"/>
          <w:szCs w:val="32"/>
        </w:rPr>
        <w:t>his process</w:t>
      </w:r>
      <w:r>
        <w:rPr>
          <w:sz w:val="32"/>
          <w:szCs w:val="32"/>
        </w:rPr>
        <w:t>, t</w:t>
      </w:r>
      <w:r w:rsidR="009A47FE" w:rsidRPr="00680F60">
        <w:rPr>
          <w:sz w:val="32"/>
          <w:szCs w:val="32"/>
        </w:rPr>
        <w:t>rusting that God would perform yet another miracle amongst them.</w:t>
      </w:r>
      <w:r>
        <w:rPr>
          <w:sz w:val="32"/>
          <w:szCs w:val="32"/>
        </w:rPr>
        <w:t xml:space="preserve">  </w:t>
      </w:r>
    </w:p>
    <w:p w:rsidR="00DC5F36" w:rsidRPr="00A50601" w:rsidRDefault="00C51516" w:rsidP="009A47FE">
      <w:pPr>
        <w:spacing w:line="480" w:lineRule="auto"/>
        <w:ind w:firstLine="720"/>
        <w:rPr>
          <w:bCs/>
          <w:sz w:val="32"/>
          <w:szCs w:val="32"/>
        </w:rPr>
      </w:pPr>
      <w:r>
        <w:rPr>
          <w:sz w:val="32"/>
          <w:szCs w:val="32"/>
        </w:rPr>
        <w:br w:type="page"/>
      </w:r>
      <w:r w:rsidR="009A47FE" w:rsidRPr="00680F60">
        <w:rPr>
          <w:sz w:val="32"/>
          <w:szCs w:val="32"/>
        </w:rPr>
        <w:lastRenderedPageBreak/>
        <w:t xml:space="preserve">How often might we, as a church, find ourselves </w:t>
      </w:r>
      <w:r w:rsidR="00F60B06">
        <w:rPr>
          <w:sz w:val="32"/>
          <w:szCs w:val="32"/>
        </w:rPr>
        <w:t xml:space="preserve">in situations </w:t>
      </w:r>
      <w:r w:rsidR="009A47FE" w:rsidRPr="00680F60">
        <w:rPr>
          <w:sz w:val="32"/>
          <w:szCs w:val="32"/>
        </w:rPr>
        <w:t xml:space="preserve">like those </w:t>
      </w:r>
      <w:r w:rsidR="00C630A9">
        <w:rPr>
          <w:sz w:val="32"/>
          <w:szCs w:val="32"/>
        </w:rPr>
        <w:t xml:space="preserve">of the </w:t>
      </w:r>
      <w:r w:rsidR="009A47FE" w:rsidRPr="00680F60">
        <w:rPr>
          <w:sz w:val="32"/>
          <w:szCs w:val="32"/>
        </w:rPr>
        <w:t xml:space="preserve">Israelites, standing at the edge of the </w:t>
      </w:r>
      <w:r w:rsidR="00DC5F36" w:rsidRPr="00680F60">
        <w:rPr>
          <w:sz w:val="32"/>
          <w:szCs w:val="32"/>
        </w:rPr>
        <w:t>river</w:t>
      </w:r>
      <w:r w:rsidR="009A47FE" w:rsidRPr="00680F60">
        <w:rPr>
          <w:sz w:val="32"/>
          <w:szCs w:val="32"/>
        </w:rPr>
        <w:t>,</w:t>
      </w:r>
      <w:r w:rsidR="00C0600F">
        <w:rPr>
          <w:sz w:val="32"/>
          <w:szCs w:val="32"/>
        </w:rPr>
        <w:t xml:space="preserve"> </w:t>
      </w:r>
      <w:r w:rsidR="009A47FE" w:rsidRPr="00680F60">
        <w:rPr>
          <w:sz w:val="32"/>
          <w:szCs w:val="32"/>
        </w:rPr>
        <w:t>at a state of uneasiness and uncertainty about our future?</w:t>
      </w:r>
      <w:r w:rsidR="00C630A9">
        <w:rPr>
          <w:sz w:val="32"/>
          <w:szCs w:val="32"/>
        </w:rPr>
        <w:t xml:space="preserve">  We cannot go back to o</w:t>
      </w:r>
      <w:r w:rsidR="00C0600F">
        <w:rPr>
          <w:sz w:val="32"/>
          <w:szCs w:val="32"/>
        </w:rPr>
        <w:t xml:space="preserve">ur past, we can only go forward and stay on top of what’s happening in and around us.  </w:t>
      </w:r>
      <w:r w:rsidR="00C630A9">
        <w:rPr>
          <w:sz w:val="32"/>
          <w:szCs w:val="32"/>
        </w:rPr>
        <w:t xml:space="preserve">We </w:t>
      </w:r>
      <w:r w:rsidR="009A47FE" w:rsidRPr="00680F60">
        <w:rPr>
          <w:sz w:val="32"/>
          <w:szCs w:val="32"/>
        </w:rPr>
        <w:t xml:space="preserve">realize how limited we are as human being, without </w:t>
      </w:r>
      <w:r w:rsidR="00F60B06">
        <w:rPr>
          <w:sz w:val="32"/>
          <w:szCs w:val="32"/>
        </w:rPr>
        <w:t xml:space="preserve">consulting God for </w:t>
      </w:r>
      <w:r w:rsidR="009A47FE" w:rsidRPr="00680F60">
        <w:rPr>
          <w:sz w:val="32"/>
          <w:szCs w:val="32"/>
        </w:rPr>
        <w:t xml:space="preserve">help.  </w:t>
      </w:r>
      <w:r w:rsidR="00C0600F">
        <w:rPr>
          <w:bCs/>
          <w:sz w:val="32"/>
          <w:szCs w:val="32"/>
        </w:rPr>
        <w:t xml:space="preserve">We debated over </w:t>
      </w:r>
      <w:r w:rsidR="009A47FE" w:rsidRPr="00C51516">
        <w:rPr>
          <w:bCs/>
          <w:sz w:val="32"/>
          <w:szCs w:val="32"/>
        </w:rPr>
        <w:sym w:font="WP TypographicSymbols" w:char="0041"/>
      </w:r>
      <w:r w:rsidR="009A47FE" w:rsidRPr="00C51516">
        <w:rPr>
          <w:bCs/>
          <w:sz w:val="32"/>
          <w:szCs w:val="32"/>
        </w:rPr>
        <w:t>non-essential</w:t>
      </w:r>
      <w:r w:rsidR="009A47FE" w:rsidRPr="00C51516">
        <w:rPr>
          <w:bCs/>
          <w:sz w:val="32"/>
          <w:szCs w:val="32"/>
        </w:rPr>
        <w:sym w:font="WP TypographicSymbols" w:char="0040"/>
      </w:r>
      <w:r w:rsidR="00F60B06" w:rsidRPr="00C51516">
        <w:rPr>
          <w:bCs/>
          <w:sz w:val="32"/>
          <w:szCs w:val="32"/>
        </w:rPr>
        <w:t xml:space="preserve"> issues</w:t>
      </w:r>
      <w:r w:rsidRPr="00C51516">
        <w:rPr>
          <w:bCs/>
          <w:sz w:val="32"/>
          <w:szCs w:val="32"/>
        </w:rPr>
        <w:t xml:space="preserve"> </w:t>
      </w:r>
      <w:r w:rsidR="009A47FE" w:rsidRPr="00C51516">
        <w:rPr>
          <w:bCs/>
          <w:sz w:val="32"/>
          <w:szCs w:val="32"/>
        </w:rPr>
        <w:t xml:space="preserve">or how </w:t>
      </w:r>
      <w:r w:rsidR="00A50601" w:rsidRPr="00C51516">
        <w:rPr>
          <w:bCs/>
          <w:sz w:val="32"/>
          <w:szCs w:val="32"/>
        </w:rPr>
        <w:t>God’s church</w:t>
      </w:r>
      <w:r w:rsidRPr="00C51516">
        <w:rPr>
          <w:bCs/>
          <w:sz w:val="32"/>
          <w:szCs w:val="32"/>
        </w:rPr>
        <w:t xml:space="preserve"> </w:t>
      </w:r>
      <w:r w:rsidR="00F60B06" w:rsidRPr="00C51516">
        <w:rPr>
          <w:bCs/>
          <w:sz w:val="32"/>
          <w:szCs w:val="32"/>
        </w:rPr>
        <w:t xml:space="preserve">ought to be </w:t>
      </w:r>
      <w:r w:rsidR="00A50601" w:rsidRPr="00C51516">
        <w:rPr>
          <w:bCs/>
          <w:sz w:val="32"/>
          <w:szCs w:val="32"/>
        </w:rPr>
        <w:t>run</w:t>
      </w:r>
      <w:r w:rsidRPr="00C51516">
        <w:rPr>
          <w:bCs/>
          <w:sz w:val="32"/>
          <w:szCs w:val="32"/>
        </w:rPr>
        <w:t xml:space="preserve"> according to OUR way</w:t>
      </w:r>
      <w:r w:rsidR="00C0600F">
        <w:rPr>
          <w:bCs/>
          <w:sz w:val="32"/>
          <w:szCs w:val="32"/>
        </w:rPr>
        <w:t>s, while neglecting to listen to what the Spirit might be saying to us in a whole different way</w:t>
      </w:r>
      <w:r w:rsidR="00A50601" w:rsidRPr="00C51516">
        <w:rPr>
          <w:bCs/>
          <w:sz w:val="32"/>
          <w:szCs w:val="32"/>
        </w:rPr>
        <w:t xml:space="preserve">.  We’ve </w:t>
      </w:r>
      <w:r w:rsidR="009A47FE" w:rsidRPr="00C0600F">
        <w:rPr>
          <w:bCs/>
          <w:sz w:val="32"/>
          <w:szCs w:val="32"/>
        </w:rPr>
        <w:t>squandering opportunities to be</w:t>
      </w:r>
      <w:r w:rsidR="00F60B06" w:rsidRPr="00C0600F">
        <w:rPr>
          <w:bCs/>
          <w:sz w:val="32"/>
          <w:szCs w:val="32"/>
        </w:rPr>
        <w:t xml:space="preserve"> opened and </w:t>
      </w:r>
      <w:r w:rsidR="00A50601" w:rsidRPr="00C0600F">
        <w:rPr>
          <w:bCs/>
          <w:sz w:val="32"/>
          <w:szCs w:val="32"/>
        </w:rPr>
        <w:t xml:space="preserve">be trusted in </w:t>
      </w:r>
      <w:r w:rsidR="00F60B06" w:rsidRPr="00C0600F">
        <w:rPr>
          <w:bCs/>
          <w:sz w:val="32"/>
          <w:szCs w:val="32"/>
        </w:rPr>
        <w:t>the Spirit’s leading</w:t>
      </w:r>
      <w:r w:rsidR="009A47FE" w:rsidRPr="00C0600F">
        <w:rPr>
          <w:bCs/>
          <w:sz w:val="32"/>
          <w:szCs w:val="32"/>
        </w:rPr>
        <w:t>.</w:t>
      </w:r>
      <w:r w:rsidR="00A50601" w:rsidRPr="00C0600F">
        <w:rPr>
          <w:bCs/>
          <w:sz w:val="32"/>
          <w:szCs w:val="32"/>
        </w:rPr>
        <w:t xml:space="preserve">  </w:t>
      </w:r>
      <w:proofErr w:type="gramStart"/>
      <w:r w:rsidR="009A47FE" w:rsidRPr="00C0600F">
        <w:rPr>
          <w:bCs/>
          <w:sz w:val="32"/>
          <w:szCs w:val="32"/>
        </w:rPr>
        <w:t>We</w:t>
      </w:r>
      <w:r w:rsidR="009A47FE" w:rsidRPr="00C0600F">
        <w:rPr>
          <w:bCs/>
          <w:sz w:val="32"/>
          <w:szCs w:val="32"/>
        </w:rPr>
        <w:sym w:font="WP TypographicSymbols" w:char="003D"/>
      </w:r>
      <w:proofErr w:type="spellStart"/>
      <w:r w:rsidR="009A47FE" w:rsidRPr="00C0600F">
        <w:rPr>
          <w:bCs/>
          <w:sz w:val="32"/>
          <w:szCs w:val="32"/>
        </w:rPr>
        <w:t>ve</w:t>
      </w:r>
      <w:proofErr w:type="spellEnd"/>
      <w:r w:rsidR="009A47FE" w:rsidRPr="00C0600F">
        <w:rPr>
          <w:bCs/>
          <w:sz w:val="32"/>
          <w:szCs w:val="32"/>
        </w:rPr>
        <w:t xml:space="preserve"> </w:t>
      </w:r>
      <w:r w:rsidR="00C0600F" w:rsidRPr="00C0600F">
        <w:rPr>
          <w:bCs/>
          <w:sz w:val="32"/>
          <w:szCs w:val="32"/>
        </w:rPr>
        <w:t>become intimidated when we are faced with</w:t>
      </w:r>
      <w:r w:rsidR="00C0600F">
        <w:rPr>
          <w:bCs/>
          <w:sz w:val="32"/>
          <w:szCs w:val="32"/>
        </w:rPr>
        <w:t xml:space="preserve"> the</w:t>
      </w:r>
      <w:r w:rsidR="00C0600F" w:rsidRPr="00C0600F">
        <w:rPr>
          <w:bCs/>
          <w:sz w:val="32"/>
          <w:szCs w:val="32"/>
        </w:rPr>
        <w:t xml:space="preserve"> uncharted territories and water of unknown depth</w:t>
      </w:r>
      <w:r w:rsidR="00C0600F">
        <w:rPr>
          <w:bCs/>
          <w:sz w:val="32"/>
          <w:szCs w:val="32"/>
        </w:rPr>
        <w:t>.</w:t>
      </w:r>
      <w:proofErr w:type="gramEnd"/>
      <w:r w:rsidR="00C0600F">
        <w:rPr>
          <w:bCs/>
          <w:sz w:val="32"/>
          <w:szCs w:val="32"/>
        </w:rPr>
        <w:t xml:space="preserve">  Or p</w:t>
      </w:r>
      <w:r w:rsidR="00DC5F36" w:rsidRPr="00C0600F">
        <w:rPr>
          <w:bCs/>
          <w:sz w:val="32"/>
          <w:szCs w:val="32"/>
        </w:rPr>
        <w:t>erhaps</w:t>
      </w:r>
      <w:r w:rsidR="00DC5F36" w:rsidRPr="00A50601">
        <w:rPr>
          <w:bCs/>
          <w:sz w:val="32"/>
          <w:szCs w:val="32"/>
        </w:rPr>
        <w:t xml:space="preserve"> the </w:t>
      </w:r>
      <w:r w:rsidR="009A47FE" w:rsidRPr="00A50601">
        <w:rPr>
          <w:bCs/>
          <w:sz w:val="32"/>
          <w:szCs w:val="32"/>
        </w:rPr>
        <w:t xml:space="preserve">Jordan River that is staring before our eyes is </w:t>
      </w:r>
      <w:r w:rsidR="00C0600F">
        <w:rPr>
          <w:bCs/>
          <w:sz w:val="32"/>
          <w:szCs w:val="32"/>
        </w:rPr>
        <w:t xml:space="preserve">of </w:t>
      </w:r>
      <w:r w:rsidR="009A47FE" w:rsidRPr="00A50601">
        <w:rPr>
          <w:bCs/>
          <w:sz w:val="32"/>
          <w:szCs w:val="32"/>
        </w:rPr>
        <w:t>one that we created ourselves.</w:t>
      </w:r>
    </w:p>
    <w:p w:rsidR="00FC4B69" w:rsidRDefault="00C51516" w:rsidP="009A47FE">
      <w:pPr>
        <w:spacing w:line="480" w:lineRule="auto"/>
        <w:ind w:firstLine="720"/>
        <w:rPr>
          <w:sz w:val="32"/>
          <w:szCs w:val="32"/>
        </w:rPr>
      </w:pPr>
      <w:r>
        <w:rPr>
          <w:sz w:val="32"/>
          <w:szCs w:val="32"/>
        </w:rPr>
        <w:br w:type="page"/>
      </w:r>
      <w:r w:rsidR="00DC5F36" w:rsidRPr="00680F60">
        <w:rPr>
          <w:sz w:val="32"/>
          <w:szCs w:val="32"/>
        </w:rPr>
        <w:lastRenderedPageBreak/>
        <w:t>Yesterday, November 1</w:t>
      </w:r>
      <w:r w:rsidR="00DC5F36" w:rsidRPr="00680F60">
        <w:rPr>
          <w:sz w:val="32"/>
          <w:szCs w:val="32"/>
          <w:vertAlign w:val="superscript"/>
        </w:rPr>
        <w:t>st</w:t>
      </w:r>
      <w:r w:rsidR="00DC5F36" w:rsidRPr="00680F60">
        <w:rPr>
          <w:sz w:val="32"/>
          <w:szCs w:val="32"/>
        </w:rPr>
        <w:t xml:space="preserve"> was </w:t>
      </w:r>
      <w:r w:rsidR="00DC5F36" w:rsidRPr="00C51516">
        <w:rPr>
          <w:b/>
          <w:sz w:val="32"/>
          <w:szCs w:val="32"/>
        </w:rPr>
        <w:t>All Saints’ Day</w:t>
      </w:r>
      <w:r w:rsidR="00DC5F36" w:rsidRPr="00680F60">
        <w:rPr>
          <w:sz w:val="32"/>
          <w:szCs w:val="32"/>
        </w:rPr>
        <w:t xml:space="preserve"> on the church calendar</w:t>
      </w:r>
      <w:r w:rsidR="00A50601">
        <w:rPr>
          <w:sz w:val="32"/>
          <w:szCs w:val="32"/>
        </w:rPr>
        <w:t xml:space="preserve">. </w:t>
      </w:r>
      <w:r w:rsidR="00FC4B69">
        <w:rPr>
          <w:sz w:val="32"/>
          <w:szCs w:val="32"/>
        </w:rPr>
        <w:t xml:space="preserve">It was a day in which we </w:t>
      </w:r>
      <w:r w:rsidR="00DC5F36" w:rsidRPr="00680F60">
        <w:rPr>
          <w:sz w:val="32"/>
          <w:szCs w:val="32"/>
        </w:rPr>
        <w:t>recognized</w:t>
      </w:r>
      <w:r w:rsidR="00FC4B69">
        <w:rPr>
          <w:sz w:val="32"/>
          <w:szCs w:val="32"/>
        </w:rPr>
        <w:t xml:space="preserve"> and remembered</w:t>
      </w:r>
      <w:r w:rsidR="00DC5F36" w:rsidRPr="00680F60">
        <w:rPr>
          <w:sz w:val="32"/>
          <w:szCs w:val="32"/>
        </w:rPr>
        <w:t xml:space="preserve"> many of those who have come before us, those who have </w:t>
      </w:r>
      <w:r w:rsidR="009A47FE" w:rsidRPr="00680F60">
        <w:rPr>
          <w:sz w:val="32"/>
          <w:szCs w:val="32"/>
        </w:rPr>
        <w:t>paved the way</w:t>
      </w:r>
      <w:r>
        <w:rPr>
          <w:sz w:val="32"/>
          <w:szCs w:val="32"/>
        </w:rPr>
        <w:t xml:space="preserve">, served their time and </w:t>
      </w:r>
      <w:r w:rsidR="00DC5F36" w:rsidRPr="00680F60">
        <w:rPr>
          <w:sz w:val="32"/>
          <w:szCs w:val="32"/>
        </w:rPr>
        <w:t>made the sacrifice, as well as those who will carry on the next phase of the journey – across the Jordan and into the Promised Land.</w:t>
      </w:r>
      <w:r w:rsidR="00FC4B69">
        <w:rPr>
          <w:sz w:val="32"/>
          <w:szCs w:val="32"/>
        </w:rPr>
        <w:t xml:space="preserve">  Like the Israelites where were crossing the Jordan, on one hand we must reflect on our past but on the other hand, we must keep our eyes out for the future.  </w:t>
      </w:r>
    </w:p>
    <w:p w:rsidR="00FC4B69" w:rsidRDefault="00FC4B69" w:rsidP="009A47FE">
      <w:pPr>
        <w:spacing w:line="480" w:lineRule="auto"/>
        <w:ind w:firstLine="720"/>
        <w:rPr>
          <w:sz w:val="32"/>
          <w:szCs w:val="32"/>
        </w:rPr>
      </w:pPr>
      <w:r>
        <w:rPr>
          <w:sz w:val="32"/>
          <w:szCs w:val="32"/>
        </w:rPr>
        <w:t xml:space="preserve">This church has also served as a beacon of faithful ministry over the past 114 years.  None of us were there when it first chartered but we carry on the new responsibilities to carry on the torch on this next phase of the journey.  God calls upon women and men of faith to step up and accept new responsibilities to continue to run this race together…just as Moses and Aaron had passed on the torch to Joshua (who represented the new generation) to lead them into the Promised Land.  </w:t>
      </w:r>
    </w:p>
    <w:p w:rsidR="00C51516" w:rsidRDefault="00FC4B69" w:rsidP="009A47FE">
      <w:pPr>
        <w:spacing w:line="480" w:lineRule="auto"/>
        <w:ind w:firstLine="720"/>
        <w:rPr>
          <w:sz w:val="32"/>
          <w:szCs w:val="32"/>
        </w:rPr>
      </w:pPr>
      <w:r>
        <w:rPr>
          <w:sz w:val="32"/>
          <w:szCs w:val="32"/>
        </w:rPr>
        <w:br w:type="page"/>
      </w:r>
      <w:r w:rsidR="00A50601">
        <w:rPr>
          <w:sz w:val="32"/>
          <w:szCs w:val="32"/>
        </w:rPr>
        <w:lastRenderedPageBreak/>
        <w:t xml:space="preserve">People </w:t>
      </w:r>
      <w:r w:rsidR="00C51516">
        <w:rPr>
          <w:sz w:val="32"/>
          <w:szCs w:val="32"/>
        </w:rPr>
        <w:t xml:space="preserve">have </w:t>
      </w:r>
      <w:r w:rsidR="00A50601">
        <w:rPr>
          <w:sz w:val="32"/>
          <w:szCs w:val="32"/>
        </w:rPr>
        <w:t xml:space="preserve">come and </w:t>
      </w:r>
      <w:proofErr w:type="gramStart"/>
      <w:r w:rsidR="00A50601">
        <w:rPr>
          <w:sz w:val="32"/>
          <w:szCs w:val="32"/>
        </w:rPr>
        <w:t>go</w:t>
      </w:r>
      <w:r w:rsidR="00C51516">
        <w:rPr>
          <w:sz w:val="32"/>
          <w:szCs w:val="32"/>
        </w:rPr>
        <w:t>ne</w:t>
      </w:r>
      <w:r w:rsidR="00A50601">
        <w:rPr>
          <w:sz w:val="32"/>
          <w:szCs w:val="32"/>
        </w:rPr>
        <w:t>,</w:t>
      </w:r>
      <w:proofErr w:type="gramEnd"/>
      <w:r w:rsidR="00A50601">
        <w:rPr>
          <w:sz w:val="32"/>
          <w:szCs w:val="32"/>
        </w:rPr>
        <w:t xml:space="preserve"> </w:t>
      </w:r>
      <w:r>
        <w:rPr>
          <w:sz w:val="32"/>
          <w:szCs w:val="32"/>
        </w:rPr>
        <w:t>some have lived and passed on with their life journey.  T</w:t>
      </w:r>
      <w:r w:rsidR="00A50601">
        <w:rPr>
          <w:sz w:val="32"/>
          <w:szCs w:val="32"/>
        </w:rPr>
        <w:t>he community and its surrounding might have changed over the years, but</w:t>
      </w:r>
      <w:r w:rsidR="00BD4833">
        <w:rPr>
          <w:sz w:val="32"/>
          <w:szCs w:val="32"/>
        </w:rPr>
        <w:t xml:space="preserve"> one thing that we know for sure is that</w:t>
      </w:r>
      <w:r w:rsidR="00A50601">
        <w:rPr>
          <w:sz w:val="32"/>
          <w:szCs w:val="32"/>
        </w:rPr>
        <w:t xml:space="preserve"> God’s mission and </w:t>
      </w:r>
      <w:r w:rsidR="00BD4833">
        <w:rPr>
          <w:sz w:val="32"/>
          <w:szCs w:val="32"/>
        </w:rPr>
        <w:t xml:space="preserve">God’s eternal </w:t>
      </w:r>
      <w:r w:rsidR="00A50601">
        <w:rPr>
          <w:sz w:val="32"/>
          <w:szCs w:val="32"/>
        </w:rPr>
        <w:t>presence remain steadfast.</w:t>
      </w:r>
      <w:r w:rsidR="00C51516">
        <w:rPr>
          <w:sz w:val="32"/>
          <w:szCs w:val="32"/>
        </w:rPr>
        <w:t xml:space="preserve">  God has put us right where we belong at the present time and in the present place.</w:t>
      </w:r>
      <w:r w:rsidR="00A50601">
        <w:rPr>
          <w:sz w:val="32"/>
          <w:szCs w:val="32"/>
        </w:rPr>
        <w:t xml:space="preserve">   </w:t>
      </w:r>
    </w:p>
    <w:p w:rsidR="00BD4833" w:rsidRDefault="009A47FE" w:rsidP="000035E8">
      <w:pPr>
        <w:spacing w:line="480" w:lineRule="auto"/>
        <w:ind w:firstLine="720"/>
        <w:rPr>
          <w:sz w:val="32"/>
          <w:szCs w:val="32"/>
        </w:rPr>
      </w:pPr>
      <w:r w:rsidRPr="00680F60">
        <w:rPr>
          <w:b/>
          <w:bCs/>
          <w:sz w:val="32"/>
          <w:szCs w:val="32"/>
        </w:rPr>
        <w:t xml:space="preserve">No matter how wide or how deep our </w:t>
      </w:r>
      <w:r w:rsidRPr="00680F60">
        <w:rPr>
          <w:b/>
          <w:bCs/>
          <w:sz w:val="32"/>
          <w:szCs w:val="32"/>
        </w:rPr>
        <w:sym w:font="WP TypographicSymbols" w:char="0041"/>
      </w:r>
      <w:r w:rsidRPr="00680F60">
        <w:rPr>
          <w:b/>
          <w:bCs/>
          <w:sz w:val="32"/>
          <w:szCs w:val="32"/>
        </w:rPr>
        <w:t>Jordan River</w:t>
      </w:r>
      <w:r w:rsidRPr="00680F60">
        <w:rPr>
          <w:b/>
          <w:bCs/>
          <w:sz w:val="32"/>
          <w:szCs w:val="32"/>
        </w:rPr>
        <w:sym w:font="WP TypographicSymbols" w:char="0040"/>
      </w:r>
      <w:r w:rsidRPr="00680F60">
        <w:rPr>
          <w:b/>
          <w:bCs/>
          <w:sz w:val="32"/>
          <w:szCs w:val="32"/>
        </w:rPr>
        <w:t xml:space="preserve"> may be, </w:t>
      </w:r>
      <w:r w:rsidR="00BD4833">
        <w:rPr>
          <w:b/>
          <w:bCs/>
          <w:sz w:val="32"/>
          <w:szCs w:val="32"/>
        </w:rPr>
        <w:t xml:space="preserve">we know that </w:t>
      </w:r>
      <w:r w:rsidR="00DC5F36" w:rsidRPr="00680F60">
        <w:rPr>
          <w:b/>
          <w:bCs/>
          <w:sz w:val="32"/>
          <w:szCs w:val="32"/>
        </w:rPr>
        <w:t xml:space="preserve">the God of our Covenant </w:t>
      </w:r>
      <w:r w:rsidRPr="00680F60">
        <w:rPr>
          <w:b/>
          <w:bCs/>
          <w:sz w:val="32"/>
          <w:szCs w:val="32"/>
        </w:rPr>
        <w:t>always go before us, leading us, guiding us, and protecting us from all</w:t>
      </w:r>
      <w:r w:rsidR="00C51516">
        <w:rPr>
          <w:b/>
          <w:bCs/>
          <w:sz w:val="32"/>
          <w:szCs w:val="32"/>
        </w:rPr>
        <w:t xml:space="preserve"> unforeseen</w:t>
      </w:r>
      <w:r w:rsidRPr="00680F60">
        <w:rPr>
          <w:b/>
          <w:bCs/>
          <w:sz w:val="32"/>
          <w:szCs w:val="32"/>
        </w:rPr>
        <w:t xml:space="preserve"> </w:t>
      </w:r>
      <w:r w:rsidR="00DC5F36" w:rsidRPr="00680F60">
        <w:rPr>
          <w:b/>
          <w:bCs/>
          <w:sz w:val="32"/>
          <w:szCs w:val="32"/>
        </w:rPr>
        <w:t xml:space="preserve">challenges ahead.  </w:t>
      </w:r>
      <w:r w:rsidRPr="00680F60">
        <w:rPr>
          <w:sz w:val="32"/>
          <w:szCs w:val="32"/>
        </w:rPr>
        <w:t xml:space="preserve">This is an exciting time but also a challenging time to be </w:t>
      </w:r>
      <w:r w:rsidR="00C51516">
        <w:rPr>
          <w:sz w:val="32"/>
          <w:szCs w:val="32"/>
        </w:rPr>
        <w:t xml:space="preserve">in ministry </w:t>
      </w:r>
      <w:r w:rsidRPr="00680F60">
        <w:rPr>
          <w:sz w:val="32"/>
          <w:szCs w:val="32"/>
        </w:rPr>
        <w:t>and to be a faithful church of Jesus Christ.</w:t>
      </w:r>
      <w:r w:rsidR="00C51516">
        <w:rPr>
          <w:sz w:val="32"/>
          <w:szCs w:val="32"/>
        </w:rPr>
        <w:t xml:space="preserve">  It calls upon a great deal of imagination, courage and even greater sacrifice.</w:t>
      </w:r>
      <w:r w:rsidRPr="00680F60">
        <w:rPr>
          <w:sz w:val="32"/>
          <w:szCs w:val="32"/>
        </w:rPr>
        <w:t xml:space="preserve">  God has called upon each one of us individually and collectively to take part of this critical phase of the wilderness journey in respon</w:t>
      </w:r>
      <w:r w:rsidR="00C51516">
        <w:rPr>
          <w:sz w:val="32"/>
          <w:szCs w:val="32"/>
        </w:rPr>
        <w:t xml:space="preserve">se </w:t>
      </w:r>
      <w:r w:rsidRPr="00680F60">
        <w:rPr>
          <w:sz w:val="32"/>
          <w:szCs w:val="32"/>
        </w:rPr>
        <w:t>to</w:t>
      </w:r>
      <w:r w:rsidR="00C51516">
        <w:rPr>
          <w:sz w:val="32"/>
          <w:szCs w:val="32"/>
        </w:rPr>
        <w:t xml:space="preserve"> </w:t>
      </w:r>
      <w:r w:rsidRPr="00680F60">
        <w:rPr>
          <w:sz w:val="32"/>
          <w:szCs w:val="32"/>
        </w:rPr>
        <w:t>our calling.</w:t>
      </w:r>
      <w:r w:rsidR="00A50601">
        <w:rPr>
          <w:sz w:val="32"/>
          <w:szCs w:val="32"/>
        </w:rPr>
        <w:t xml:space="preserve">  </w:t>
      </w:r>
    </w:p>
    <w:p w:rsidR="000868A3" w:rsidRPr="009F769F" w:rsidRDefault="00BD4833" w:rsidP="000035E8">
      <w:pPr>
        <w:spacing w:line="480" w:lineRule="auto"/>
        <w:ind w:firstLine="720"/>
        <w:rPr>
          <w:sz w:val="32"/>
          <w:szCs w:val="32"/>
        </w:rPr>
      </w:pPr>
      <w:r>
        <w:rPr>
          <w:sz w:val="32"/>
          <w:szCs w:val="32"/>
        </w:rPr>
        <w:br w:type="page"/>
      </w:r>
      <w:r w:rsidR="00A50601" w:rsidRPr="00BD4833">
        <w:rPr>
          <w:sz w:val="32"/>
          <w:szCs w:val="32"/>
        </w:rPr>
        <w:lastRenderedPageBreak/>
        <w:t>Are we ready</w:t>
      </w:r>
      <w:r>
        <w:rPr>
          <w:b/>
          <w:sz w:val="32"/>
          <w:szCs w:val="32"/>
        </w:rPr>
        <w:t xml:space="preserve"> </w:t>
      </w:r>
      <w:r>
        <w:rPr>
          <w:sz w:val="32"/>
          <w:szCs w:val="32"/>
        </w:rPr>
        <w:t>to s</w:t>
      </w:r>
      <w:r w:rsidR="00680F60" w:rsidRPr="00680F60">
        <w:rPr>
          <w:sz w:val="32"/>
          <w:szCs w:val="32"/>
        </w:rPr>
        <w:t>tep</w:t>
      </w:r>
      <w:r>
        <w:rPr>
          <w:sz w:val="32"/>
          <w:szCs w:val="32"/>
        </w:rPr>
        <w:t xml:space="preserve"> </w:t>
      </w:r>
      <w:r w:rsidR="00680F60" w:rsidRPr="00680F60">
        <w:rPr>
          <w:sz w:val="32"/>
          <w:szCs w:val="32"/>
        </w:rPr>
        <w:t>UP</w:t>
      </w:r>
      <w:r>
        <w:rPr>
          <w:sz w:val="32"/>
          <w:szCs w:val="32"/>
        </w:rPr>
        <w:t xml:space="preserve"> and to </w:t>
      </w:r>
      <w:r w:rsidR="00680F60" w:rsidRPr="00680F60">
        <w:rPr>
          <w:sz w:val="32"/>
          <w:szCs w:val="32"/>
        </w:rPr>
        <w:t>step</w:t>
      </w:r>
      <w:r>
        <w:rPr>
          <w:sz w:val="32"/>
          <w:szCs w:val="32"/>
        </w:rPr>
        <w:t xml:space="preserve"> </w:t>
      </w:r>
      <w:r w:rsidR="00117AF3">
        <w:rPr>
          <w:sz w:val="32"/>
          <w:szCs w:val="32"/>
        </w:rPr>
        <w:t xml:space="preserve">INTO </w:t>
      </w:r>
      <w:r w:rsidR="00680F60" w:rsidRPr="00680F60">
        <w:rPr>
          <w:sz w:val="32"/>
          <w:szCs w:val="32"/>
        </w:rPr>
        <w:t>the river</w:t>
      </w:r>
      <w:r>
        <w:rPr>
          <w:sz w:val="32"/>
          <w:szCs w:val="32"/>
        </w:rPr>
        <w:t>?</w:t>
      </w:r>
      <w:r w:rsidR="00C51516">
        <w:rPr>
          <w:sz w:val="32"/>
          <w:szCs w:val="32"/>
        </w:rPr>
        <w:t xml:space="preserve">  </w:t>
      </w:r>
      <w:r w:rsidR="00680F60" w:rsidRPr="00680F60">
        <w:rPr>
          <w:sz w:val="32"/>
          <w:szCs w:val="32"/>
        </w:rPr>
        <w:t>God has called upon us to remain humble as God’s chosen servants</w:t>
      </w:r>
      <w:r w:rsidR="00A50601">
        <w:rPr>
          <w:sz w:val="32"/>
          <w:szCs w:val="32"/>
        </w:rPr>
        <w:t>, while acknowledging God’s leading in faith</w:t>
      </w:r>
      <w:r w:rsidR="00C51516">
        <w:rPr>
          <w:sz w:val="32"/>
          <w:szCs w:val="32"/>
        </w:rPr>
        <w:t xml:space="preserve">ful </w:t>
      </w:r>
      <w:r w:rsidR="00A50601">
        <w:rPr>
          <w:sz w:val="32"/>
          <w:szCs w:val="32"/>
        </w:rPr>
        <w:t>obed</w:t>
      </w:r>
      <w:r w:rsidR="00117AF3">
        <w:rPr>
          <w:sz w:val="32"/>
          <w:szCs w:val="32"/>
        </w:rPr>
        <w:t>i</w:t>
      </w:r>
      <w:r w:rsidR="00A50601">
        <w:rPr>
          <w:sz w:val="32"/>
          <w:szCs w:val="32"/>
        </w:rPr>
        <w:t>ence</w:t>
      </w:r>
      <w:r w:rsidR="00680F60" w:rsidRPr="00680F60">
        <w:rPr>
          <w:sz w:val="32"/>
          <w:szCs w:val="32"/>
        </w:rPr>
        <w:t>.</w:t>
      </w:r>
      <w:r>
        <w:rPr>
          <w:sz w:val="32"/>
          <w:szCs w:val="32"/>
        </w:rPr>
        <w:t xml:space="preserve">  As Jesus taught to the crowds and many of </w:t>
      </w:r>
      <w:r w:rsidR="00713ED2">
        <w:rPr>
          <w:sz w:val="32"/>
          <w:szCs w:val="32"/>
        </w:rPr>
        <w:t xml:space="preserve">his disciples, </w:t>
      </w:r>
      <w:r w:rsidR="00680F60" w:rsidRPr="00A50601">
        <w:rPr>
          <w:b/>
          <w:i/>
          <w:sz w:val="32"/>
          <w:szCs w:val="32"/>
        </w:rPr>
        <w:t>“</w:t>
      </w:r>
      <w:r w:rsidR="00713ED2">
        <w:rPr>
          <w:b/>
          <w:i/>
          <w:sz w:val="32"/>
          <w:szCs w:val="32"/>
        </w:rPr>
        <w:t>t</w:t>
      </w:r>
      <w:r w:rsidR="00680F60" w:rsidRPr="00A50601">
        <w:rPr>
          <w:b/>
          <w:i/>
          <w:sz w:val="32"/>
          <w:szCs w:val="32"/>
        </w:rPr>
        <w:t>he greatest among you will be your servant.  For whoever exalts himself will be humbled, and whoever humbles himself will be exalted.”</w:t>
      </w:r>
      <w:r w:rsidR="00680F60" w:rsidRPr="00A50601">
        <w:rPr>
          <w:rStyle w:val="FootnoteReference"/>
          <w:b/>
          <w:i/>
          <w:sz w:val="32"/>
          <w:szCs w:val="32"/>
          <w:vertAlign w:val="superscript"/>
        </w:rPr>
        <w:footnoteReference w:id="4"/>
      </w:r>
      <w:r w:rsidR="00713ED2">
        <w:rPr>
          <w:b/>
          <w:i/>
          <w:sz w:val="32"/>
          <w:szCs w:val="32"/>
        </w:rPr>
        <w:t xml:space="preserve"> </w:t>
      </w:r>
      <w:r>
        <w:rPr>
          <w:b/>
          <w:sz w:val="32"/>
          <w:szCs w:val="32"/>
        </w:rPr>
        <w:t xml:space="preserve">  We are All Saints in </w:t>
      </w:r>
      <w:r w:rsidR="00C07EA2">
        <w:rPr>
          <w:b/>
          <w:sz w:val="32"/>
          <w:szCs w:val="32"/>
        </w:rPr>
        <w:t xml:space="preserve">God’s </w:t>
      </w:r>
      <w:r>
        <w:rPr>
          <w:b/>
          <w:sz w:val="32"/>
          <w:szCs w:val="32"/>
        </w:rPr>
        <w:t>sight</w:t>
      </w:r>
      <w:r>
        <w:rPr>
          <w:sz w:val="32"/>
          <w:szCs w:val="32"/>
        </w:rPr>
        <w:t>,</w:t>
      </w:r>
      <w:r w:rsidR="00C07EA2">
        <w:rPr>
          <w:sz w:val="32"/>
          <w:szCs w:val="32"/>
        </w:rPr>
        <w:t xml:space="preserve"> abiding faithfully in God’s teaching and God’s love.  Together we can </w:t>
      </w:r>
      <w:r>
        <w:rPr>
          <w:sz w:val="32"/>
          <w:szCs w:val="32"/>
        </w:rPr>
        <w:t>cross the Jordan</w:t>
      </w:r>
      <w:r w:rsidR="00C07EA2">
        <w:rPr>
          <w:sz w:val="32"/>
          <w:szCs w:val="32"/>
        </w:rPr>
        <w:t xml:space="preserve"> and reach the “Promised Land” on the other side. </w:t>
      </w:r>
      <w:r w:rsidR="009A47FE" w:rsidRPr="00680F60">
        <w:rPr>
          <w:sz w:val="32"/>
          <w:szCs w:val="32"/>
        </w:rPr>
        <w:t xml:space="preserve">Thanks </w:t>
      </w:r>
      <w:proofErr w:type="gramStart"/>
      <w:r w:rsidR="009A47FE" w:rsidRPr="00680F60">
        <w:rPr>
          <w:sz w:val="32"/>
          <w:szCs w:val="32"/>
        </w:rPr>
        <w:t>be</w:t>
      </w:r>
      <w:proofErr w:type="gramEnd"/>
      <w:r w:rsidR="009A47FE" w:rsidRPr="00680F60">
        <w:rPr>
          <w:sz w:val="32"/>
          <w:szCs w:val="32"/>
        </w:rPr>
        <w:t xml:space="preserve"> to God.  In the name of God the Father, God the Son, and God the Holy Spirit, Amen.</w:t>
      </w:r>
    </w:p>
    <w:sectPr w:rsidR="000868A3" w:rsidRPr="009F769F" w:rsidSect="00680F60">
      <w:headerReference w:type="default" r:id="rId10"/>
      <w:footerReference w:type="default" r:id="rId11"/>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E6" w:rsidRDefault="00293FE6" w:rsidP="00A70C85">
      <w:r>
        <w:separator/>
      </w:r>
    </w:p>
  </w:endnote>
  <w:endnote w:type="continuationSeparator" w:id="0">
    <w:p w:rsidR="00293FE6" w:rsidRDefault="00293FE6"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D" w:rsidRDefault="00FA790D">
    <w:pPr>
      <w:pStyle w:val="Footer"/>
      <w:jc w:val="center"/>
    </w:pPr>
    <w:r>
      <w:fldChar w:fldCharType="begin"/>
    </w:r>
    <w:r>
      <w:instrText xml:space="preserve"> PAGE   \* MERGEFORMAT </w:instrText>
    </w:r>
    <w:r>
      <w:fldChar w:fldCharType="separate"/>
    </w:r>
    <w:r w:rsidR="00C07EA2">
      <w:rPr>
        <w:noProof/>
      </w:rPr>
      <w:t>11</w:t>
    </w:r>
    <w:r>
      <w:rPr>
        <w:noProof/>
      </w:rPr>
      <w:fldChar w:fldCharType="end"/>
    </w:r>
  </w:p>
  <w:p w:rsidR="00FA790D" w:rsidRDefault="00FA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E6" w:rsidRDefault="00293FE6" w:rsidP="00A70C85">
      <w:r>
        <w:separator/>
      </w:r>
    </w:p>
  </w:footnote>
  <w:footnote w:type="continuationSeparator" w:id="0">
    <w:p w:rsidR="00293FE6" w:rsidRDefault="00293FE6" w:rsidP="00A70C85">
      <w:r>
        <w:continuationSeparator/>
      </w:r>
    </w:p>
  </w:footnote>
  <w:footnote w:id="1">
    <w:p w:rsidR="00B310BE" w:rsidRDefault="00B310BE">
      <w:pPr>
        <w:pStyle w:val="FootnoteText"/>
      </w:pPr>
      <w:r>
        <w:rPr>
          <w:rStyle w:val="FootnoteReference"/>
        </w:rPr>
        <w:footnoteRef/>
      </w:r>
      <w:r>
        <w:t xml:space="preserve">  </w:t>
      </w:r>
      <w:r w:rsidRPr="00B310BE">
        <w:rPr>
          <w:i/>
        </w:rPr>
        <w:t>Joshua 3:12</w:t>
      </w:r>
    </w:p>
  </w:footnote>
  <w:footnote w:id="2">
    <w:p w:rsidR="009A47FE" w:rsidRDefault="009A47FE" w:rsidP="009A47FE">
      <w:pPr>
        <w:spacing w:after="240"/>
        <w:ind w:firstLine="720"/>
      </w:pPr>
      <w:r>
        <w:rPr>
          <w:rStyle w:val="FootnoteReference"/>
          <w:vertAlign w:val="superscript"/>
        </w:rPr>
        <w:footnoteRef/>
      </w:r>
      <w:r>
        <w:rPr>
          <w:i/>
          <w:iCs/>
          <w:sz w:val="20"/>
          <w:szCs w:val="20"/>
        </w:rPr>
        <w:t xml:space="preserve"> Joshua 3:11</w:t>
      </w:r>
      <w:r w:rsidR="00B310BE">
        <w:rPr>
          <w:i/>
          <w:iCs/>
          <w:sz w:val="20"/>
          <w:szCs w:val="20"/>
        </w:rPr>
        <w:t xml:space="preserve"> and 17</w:t>
      </w:r>
    </w:p>
  </w:footnote>
  <w:footnote w:id="3">
    <w:p w:rsidR="009A47FE" w:rsidRDefault="009A47FE" w:rsidP="009A47FE">
      <w:pPr>
        <w:spacing w:after="240"/>
        <w:ind w:firstLine="720"/>
      </w:pPr>
      <w:r>
        <w:rPr>
          <w:rStyle w:val="FootnoteReference"/>
          <w:vertAlign w:val="superscript"/>
        </w:rPr>
        <w:footnoteRef/>
      </w:r>
      <w:r>
        <w:rPr>
          <w:i/>
          <w:iCs/>
          <w:sz w:val="20"/>
          <w:szCs w:val="20"/>
        </w:rPr>
        <w:t xml:space="preserve"> Joshua 3:9</w:t>
      </w:r>
    </w:p>
  </w:footnote>
  <w:footnote w:id="4">
    <w:p w:rsidR="00680F60" w:rsidRDefault="00680F60" w:rsidP="00680F60">
      <w:pPr>
        <w:pStyle w:val="FootnoteText"/>
      </w:pPr>
      <w:r>
        <w:rPr>
          <w:rStyle w:val="FootnoteReference"/>
        </w:rPr>
        <w:footnoteRef/>
      </w:r>
      <w:r>
        <w:t xml:space="preserve"> </w:t>
      </w:r>
      <w:r w:rsidRPr="0002205F">
        <w:rPr>
          <w:i/>
        </w:rPr>
        <w:t>Matthew 23:11-12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A2" w:rsidRDefault="00C07EA2" w:rsidP="00C07EA2">
    <w:pPr>
      <w:pStyle w:val="Header"/>
      <w:rPr>
        <w:i/>
      </w:rPr>
    </w:pPr>
  </w:p>
  <w:p w:rsidR="00C07EA2" w:rsidRDefault="00C07EA2" w:rsidP="00C07EA2">
    <w:pPr>
      <w:pStyle w:val="Header"/>
      <w:rPr>
        <w:i/>
      </w:rPr>
    </w:pPr>
  </w:p>
  <w:p w:rsidR="00C07EA2" w:rsidRDefault="00C07EA2" w:rsidP="00C07EA2">
    <w:pPr>
      <w:pStyle w:val="Header"/>
    </w:pPr>
    <w:r>
      <w:rPr>
        <w:i/>
      </w:rPr>
      <w:t>Crossing the Jordan</w:t>
    </w:r>
    <w:r>
      <w:tab/>
    </w:r>
    <w:r>
      <w:tab/>
    </w:r>
    <w:proofErr w:type="spellStart"/>
    <w:r>
      <w:t>Homecrest</w:t>
    </w:r>
    <w:proofErr w:type="spellEnd"/>
    <w:r>
      <w:t xml:space="preserve"> PC</w:t>
    </w:r>
  </w:p>
  <w:p w:rsidR="00C07EA2" w:rsidRDefault="00C07EA2" w:rsidP="00C07EA2">
    <w:pPr>
      <w:pStyle w:val="Header"/>
    </w:pPr>
    <w:r>
      <w:t>Joshua 3:7-17 and Matthew 23:1-12</w:t>
    </w:r>
    <w:r>
      <w:tab/>
    </w:r>
    <w:r>
      <w:tab/>
      <w:t>11/2/14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D" w:rsidRDefault="00056245">
    <w:pPr>
      <w:pStyle w:val="Header"/>
    </w:pPr>
    <w:r>
      <w:rPr>
        <w:i/>
      </w:rPr>
      <w:t>Crossing the Jordan</w:t>
    </w:r>
    <w:r w:rsidR="00FA790D">
      <w:tab/>
    </w:r>
    <w:r w:rsidR="00FA790D">
      <w:tab/>
    </w:r>
    <w:proofErr w:type="spellStart"/>
    <w:r w:rsidR="00FA790D">
      <w:t>Homecrest</w:t>
    </w:r>
    <w:proofErr w:type="spellEnd"/>
    <w:r w:rsidR="00FA790D">
      <w:t xml:space="preserve"> PC</w:t>
    </w:r>
  </w:p>
  <w:p w:rsidR="00FA790D" w:rsidRPr="00DF07C7" w:rsidRDefault="00056245">
    <w:pPr>
      <w:pStyle w:val="Header"/>
    </w:pPr>
    <w:r>
      <w:t>Joshua 3:7-17 and Matthew 23:1-12</w:t>
    </w:r>
    <w:r w:rsidR="00FA790D">
      <w:tab/>
    </w:r>
    <w:r w:rsidR="00FA790D">
      <w:tab/>
      <w:t>1</w:t>
    </w:r>
    <w:r>
      <w:t>1/2</w:t>
    </w:r>
    <w:r w:rsidR="00FA790D">
      <w:t>/14</w:t>
    </w:r>
    <w:r w:rsidR="00FA79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C85"/>
    <w:rsid w:val="000035E8"/>
    <w:rsid w:val="0000410B"/>
    <w:rsid w:val="00010769"/>
    <w:rsid w:val="00015EAC"/>
    <w:rsid w:val="0002205F"/>
    <w:rsid w:val="00022A45"/>
    <w:rsid w:val="00032D6E"/>
    <w:rsid w:val="000343FA"/>
    <w:rsid w:val="00035749"/>
    <w:rsid w:val="00037617"/>
    <w:rsid w:val="00042991"/>
    <w:rsid w:val="00046ACB"/>
    <w:rsid w:val="00046DD3"/>
    <w:rsid w:val="0004744F"/>
    <w:rsid w:val="00047676"/>
    <w:rsid w:val="00050A9A"/>
    <w:rsid w:val="000519AE"/>
    <w:rsid w:val="000548F9"/>
    <w:rsid w:val="00056245"/>
    <w:rsid w:val="00057EBC"/>
    <w:rsid w:val="00063551"/>
    <w:rsid w:val="00067708"/>
    <w:rsid w:val="00070037"/>
    <w:rsid w:val="00071B70"/>
    <w:rsid w:val="00072DF3"/>
    <w:rsid w:val="00073602"/>
    <w:rsid w:val="00076E8E"/>
    <w:rsid w:val="000807D7"/>
    <w:rsid w:val="00082AC2"/>
    <w:rsid w:val="00083F0F"/>
    <w:rsid w:val="0008569B"/>
    <w:rsid w:val="00085BDA"/>
    <w:rsid w:val="000868A3"/>
    <w:rsid w:val="000942DA"/>
    <w:rsid w:val="00094578"/>
    <w:rsid w:val="00094F16"/>
    <w:rsid w:val="00095E56"/>
    <w:rsid w:val="0009710B"/>
    <w:rsid w:val="000B001D"/>
    <w:rsid w:val="000B14E1"/>
    <w:rsid w:val="000B3C26"/>
    <w:rsid w:val="000C32FF"/>
    <w:rsid w:val="000C68B6"/>
    <w:rsid w:val="000C75D8"/>
    <w:rsid w:val="000D1495"/>
    <w:rsid w:val="000D2051"/>
    <w:rsid w:val="000D7277"/>
    <w:rsid w:val="000E12FA"/>
    <w:rsid w:val="000E6B31"/>
    <w:rsid w:val="000F3B5B"/>
    <w:rsid w:val="000F647E"/>
    <w:rsid w:val="000F7C8D"/>
    <w:rsid w:val="001037DD"/>
    <w:rsid w:val="00103EF0"/>
    <w:rsid w:val="00104C25"/>
    <w:rsid w:val="00107905"/>
    <w:rsid w:val="0011288A"/>
    <w:rsid w:val="00113026"/>
    <w:rsid w:val="001156AD"/>
    <w:rsid w:val="00116D31"/>
    <w:rsid w:val="00117AF3"/>
    <w:rsid w:val="001225C8"/>
    <w:rsid w:val="00127B97"/>
    <w:rsid w:val="00136771"/>
    <w:rsid w:val="00141C97"/>
    <w:rsid w:val="00142BD5"/>
    <w:rsid w:val="00143585"/>
    <w:rsid w:val="001472B6"/>
    <w:rsid w:val="00151F71"/>
    <w:rsid w:val="00153A1E"/>
    <w:rsid w:val="00156AFB"/>
    <w:rsid w:val="00167C44"/>
    <w:rsid w:val="001746EE"/>
    <w:rsid w:val="00181356"/>
    <w:rsid w:val="00185285"/>
    <w:rsid w:val="00185949"/>
    <w:rsid w:val="001910F6"/>
    <w:rsid w:val="0019328B"/>
    <w:rsid w:val="00193420"/>
    <w:rsid w:val="00195C74"/>
    <w:rsid w:val="00197A13"/>
    <w:rsid w:val="001A05A7"/>
    <w:rsid w:val="001A0E57"/>
    <w:rsid w:val="001B0B73"/>
    <w:rsid w:val="001B0EBD"/>
    <w:rsid w:val="001B5A56"/>
    <w:rsid w:val="001B6C85"/>
    <w:rsid w:val="001C04E6"/>
    <w:rsid w:val="001C3292"/>
    <w:rsid w:val="001C6BD2"/>
    <w:rsid w:val="001D0855"/>
    <w:rsid w:val="001D133D"/>
    <w:rsid w:val="001D15A8"/>
    <w:rsid w:val="001D1AC7"/>
    <w:rsid w:val="001E0916"/>
    <w:rsid w:val="001E1438"/>
    <w:rsid w:val="001E62F3"/>
    <w:rsid w:val="001F0BB7"/>
    <w:rsid w:val="001F36E1"/>
    <w:rsid w:val="00212273"/>
    <w:rsid w:val="00216C99"/>
    <w:rsid w:val="002206D5"/>
    <w:rsid w:val="00221AA9"/>
    <w:rsid w:val="00222277"/>
    <w:rsid w:val="002223BE"/>
    <w:rsid w:val="00225969"/>
    <w:rsid w:val="00225FB7"/>
    <w:rsid w:val="00226F24"/>
    <w:rsid w:val="00230B24"/>
    <w:rsid w:val="00230C34"/>
    <w:rsid w:val="00237C40"/>
    <w:rsid w:val="002414AE"/>
    <w:rsid w:val="00242052"/>
    <w:rsid w:val="002506C7"/>
    <w:rsid w:val="00251C4F"/>
    <w:rsid w:val="0025309F"/>
    <w:rsid w:val="00253108"/>
    <w:rsid w:val="00255143"/>
    <w:rsid w:val="00256561"/>
    <w:rsid w:val="00262018"/>
    <w:rsid w:val="00262943"/>
    <w:rsid w:val="00263E7E"/>
    <w:rsid w:val="002720B1"/>
    <w:rsid w:val="0027213A"/>
    <w:rsid w:val="00272DF9"/>
    <w:rsid w:val="002752C8"/>
    <w:rsid w:val="00281110"/>
    <w:rsid w:val="002815C0"/>
    <w:rsid w:val="00283C5F"/>
    <w:rsid w:val="002904DD"/>
    <w:rsid w:val="002911EE"/>
    <w:rsid w:val="0029251E"/>
    <w:rsid w:val="00293FE6"/>
    <w:rsid w:val="00295C68"/>
    <w:rsid w:val="00296023"/>
    <w:rsid w:val="002A4DBF"/>
    <w:rsid w:val="002A7DC6"/>
    <w:rsid w:val="002A7F04"/>
    <w:rsid w:val="002B107D"/>
    <w:rsid w:val="002B2820"/>
    <w:rsid w:val="002B6CAB"/>
    <w:rsid w:val="002C2474"/>
    <w:rsid w:val="002D1AAC"/>
    <w:rsid w:val="002D2001"/>
    <w:rsid w:val="002D4B8B"/>
    <w:rsid w:val="002D6041"/>
    <w:rsid w:val="002D6913"/>
    <w:rsid w:val="002E1B8B"/>
    <w:rsid w:val="002E4112"/>
    <w:rsid w:val="002F03E7"/>
    <w:rsid w:val="002F0F3B"/>
    <w:rsid w:val="002F429A"/>
    <w:rsid w:val="00300139"/>
    <w:rsid w:val="003044FA"/>
    <w:rsid w:val="00304837"/>
    <w:rsid w:val="003059CA"/>
    <w:rsid w:val="00306AB3"/>
    <w:rsid w:val="00312EF2"/>
    <w:rsid w:val="00315E50"/>
    <w:rsid w:val="00322559"/>
    <w:rsid w:val="003363F7"/>
    <w:rsid w:val="003409CA"/>
    <w:rsid w:val="0034611F"/>
    <w:rsid w:val="00351158"/>
    <w:rsid w:val="00354B8B"/>
    <w:rsid w:val="00354D93"/>
    <w:rsid w:val="00355040"/>
    <w:rsid w:val="00363F2F"/>
    <w:rsid w:val="003649E1"/>
    <w:rsid w:val="00364E33"/>
    <w:rsid w:val="003674C9"/>
    <w:rsid w:val="00367CD1"/>
    <w:rsid w:val="003758E2"/>
    <w:rsid w:val="003823F2"/>
    <w:rsid w:val="00382B2D"/>
    <w:rsid w:val="003840AF"/>
    <w:rsid w:val="00390271"/>
    <w:rsid w:val="00393D3F"/>
    <w:rsid w:val="00396BE2"/>
    <w:rsid w:val="003A1C49"/>
    <w:rsid w:val="003A609F"/>
    <w:rsid w:val="003B1EF6"/>
    <w:rsid w:val="003B20CD"/>
    <w:rsid w:val="003B28CB"/>
    <w:rsid w:val="003C1EFA"/>
    <w:rsid w:val="003C3F85"/>
    <w:rsid w:val="003C610E"/>
    <w:rsid w:val="003C64FD"/>
    <w:rsid w:val="003C6AC1"/>
    <w:rsid w:val="003D32F0"/>
    <w:rsid w:val="003D3B97"/>
    <w:rsid w:val="003D3C57"/>
    <w:rsid w:val="003E0BAF"/>
    <w:rsid w:val="003E5CE9"/>
    <w:rsid w:val="003E5EF6"/>
    <w:rsid w:val="003F14F0"/>
    <w:rsid w:val="003F4289"/>
    <w:rsid w:val="004023F0"/>
    <w:rsid w:val="004055DF"/>
    <w:rsid w:val="00417535"/>
    <w:rsid w:val="00424F61"/>
    <w:rsid w:val="0042588A"/>
    <w:rsid w:val="00433FC9"/>
    <w:rsid w:val="00435B8F"/>
    <w:rsid w:val="00442620"/>
    <w:rsid w:val="00443541"/>
    <w:rsid w:val="00443B29"/>
    <w:rsid w:val="004535E7"/>
    <w:rsid w:val="00454F6B"/>
    <w:rsid w:val="004550C0"/>
    <w:rsid w:val="004562A2"/>
    <w:rsid w:val="004569B9"/>
    <w:rsid w:val="00476C16"/>
    <w:rsid w:val="004849E9"/>
    <w:rsid w:val="00485787"/>
    <w:rsid w:val="004961C1"/>
    <w:rsid w:val="004A4B76"/>
    <w:rsid w:val="004A555A"/>
    <w:rsid w:val="004A6542"/>
    <w:rsid w:val="004B2C2B"/>
    <w:rsid w:val="004B3358"/>
    <w:rsid w:val="004C1917"/>
    <w:rsid w:val="004C67FB"/>
    <w:rsid w:val="004D459F"/>
    <w:rsid w:val="004D62B4"/>
    <w:rsid w:val="004E66FE"/>
    <w:rsid w:val="004F1969"/>
    <w:rsid w:val="00503CE4"/>
    <w:rsid w:val="00504B7E"/>
    <w:rsid w:val="00505E7A"/>
    <w:rsid w:val="00511E67"/>
    <w:rsid w:val="00512760"/>
    <w:rsid w:val="0051284A"/>
    <w:rsid w:val="00514657"/>
    <w:rsid w:val="0051466B"/>
    <w:rsid w:val="005279F8"/>
    <w:rsid w:val="00533340"/>
    <w:rsid w:val="00533D17"/>
    <w:rsid w:val="00535A54"/>
    <w:rsid w:val="00543096"/>
    <w:rsid w:val="00543A12"/>
    <w:rsid w:val="0054764A"/>
    <w:rsid w:val="00554937"/>
    <w:rsid w:val="00554FF9"/>
    <w:rsid w:val="00556848"/>
    <w:rsid w:val="00560F62"/>
    <w:rsid w:val="005629B5"/>
    <w:rsid w:val="00563BA7"/>
    <w:rsid w:val="005722E7"/>
    <w:rsid w:val="005732AC"/>
    <w:rsid w:val="00574858"/>
    <w:rsid w:val="00575E1A"/>
    <w:rsid w:val="00577376"/>
    <w:rsid w:val="00587352"/>
    <w:rsid w:val="0059109A"/>
    <w:rsid w:val="0059692B"/>
    <w:rsid w:val="005A47C6"/>
    <w:rsid w:val="005A55AB"/>
    <w:rsid w:val="005B620F"/>
    <w:rsid w:val="005C1E6C"/>
    <w:rsid w:val="005C52A1"/>
    <w:rsid w:val="005C7797"/>
    <w:rsid w:val="005D0B1B"/>
    <w:rsid w:val="005D2EB5"/>
    <w:rsid w:val="005D3510"/>
    <w:rsid w:val="005D48E4"/>
    <w:rsid w:val="005D7437"/>
    <w:rsid w:val="005E3844"/>
    <w:rsid w:val="005E4210"/>
    <w:rsid w:val="005E5F47"/>
    <w:rsid w:val="005F0E55"/>
    <w:rsid w:val="005F1877"/>
    <w:rsid w:val="005F7A37"/>
    <w:rsid w:val="006048ED"/>
    <w:rsid w:val="00607E1F"/>
    <w:rsid w:val="00612E19"/>
    <w:rsid w:val="006236A2"/>
    <w:rsid w:val="00623A7D"/>
    <w:rsid w:val="00626E62"/>
    <w:rsid w:val="00651690"/>
    <w:rsid w:val="00654EB3"/>
    <w:rsid w:val="00656874"/>
    <w:rsid w:val="00665014"/>
    <w:rsid w:val="00665CA9"/>
    <w:rsid w:val="00673743"/>
    <w:rsid w:val="00673C1F"/>
    <w:rsid w:val="00674707"/>
    <w:rsid w:val="00677971"/>
    <w:rsid w:val="0068089F"/>
    <w:rsid w:val="00680DB8"/>
    <w:rsid w:val="00680F60"/>
    <w:rsid w:val="00681242"/>
    <w:rsid w:val="0068351E"/>
    <w:rsid w:val="00695940"/>
    <w:rsid w:val="00695F97"/>
    <w:rsid w:val="00696C45"/>
    <w:rsid w:val="006B4D9F"/>
    <w:rsid w:val="006C4ADE"/>
    <w:rsid w:val="006C523C"/>
    <w:rsid w:val="006C5B1A"/>
    <w:rsid w:val="006C66FC"/>
    <w:rsid w:val="006D1C4E"/>
    <w:rsid w:val="006D48F2"/>
    <w:rsid w:val="006D5685"/>
    <w:rsid w:val="006E099E"/>
    <w:rsid w:val="006E229B"/>
    <w:rsid w:val="006E3119"/>
    <w:rsid w:val="006E532D"/>
    <w:rsid w:val="006F6E47"/>
    <w:rsid w:val="006F702C"/>
    <w:rsid w:val="007023FB"/>
    <w:rsid w:val="00702F27"/>
    <w:rsid w:val="00704E91"/>
    <w:rsid w:val="00712F92"/>
    <w:rsid w:val="0071339C"/>
    <w:rsid w:val="00713ED2"/>
    <w:rsid w:val="007158A4"/>
    <w:rsid w:val="00720012"/>
    <w:rsid w:val="00726365"/>
    <w:rsid w:val="00731277"/>
    <w:rsid w:val="00731DED"/>
    <w:rsid w:val="0073633A"/>
    <w:rsid w:val="00736A61"/>
    <w:rsid w:val="00742650"/>
    <w:rsid w:val="00747A5B"/>
    <w:rsid w:val="007577FF"/>
    <w:rsid w:val="0076075B"/>
    <w:rsid w:val="00762242"/>
    <w:rsid w:val="007755D0"/>
    <w:rsid w:val="00775C8D"/>
    <w:rsid w:val="00776A93"/>
    <w:rsid w:val="00776DC0"/>
    <w:rsid w:val="00776F22"/>
    <w:rsid w:val="00781E4C"/>
    <w:rsid w:val="00782629"/>
    <w:rsid w:val="00785CBC"/>
    <w:rsid w:val="00785CDA"/>
    <w:rsid w:val="00790C44"/>
    <w:rsid w:val="00792854"/>
    <w:rsid w:val="007A3A89"/>
    <w:rsid w:val="007B1D59"/>
    <w:rsid w:val="007C2212"/>
    <w:rsid w:val="007C47C8"/>
    <w:rsid w:val="007C697D"/>
    <w:rsid w:val="007D11DA"/>
    <w:rsid w:val="007D4225"/>
    <w:rsid w:val="007D4546"/>
    <w:rsid w:val="007D5550"/>
    <w:rsid w:val="007E03A2"/>
    <w:rsid w:val="007E4A23"/>
    <w:rsid w:val="007F4240"/>
    <w:rsid w:val="007F5E35"/>
    <w:rsid w:val="00801356"/>
    <w:rsid w:val="00802109"/>
    <w:rsid w:val="00802D75"/>
    <w:rsid w:val="0080764E"/>
    <w:rsid w:val="00811CA6"/>
    <w:rsid w:val="008132B6"/>
    <w:rsid w:val="00813C62"/>
    <w:rsid w:val="008150C4"/>
    <w:rsid w:val="008176E8"/>
    <w:rsid w:val="00820559"/>
    <w:rsid w:val="00821013"/>
    <w:rsid w:val="008240AD"/>
    <w:rsid w:val="008240E4"/>
    <w:rsid w:val="008242FC"/>
    <w:rsid w:val="00824C8D"/>
    <w:rsid w:val="00830433"/>
    <w:rsid w:val="008311AF"/>
    <w:rsid w:val="00836C9A"/>
    <w:rsid w:val="00837D7F"/>
    <w:rsid w:val="0084645A"/>
    <w:rsid w:val="0084649A"/>
    <w:rsid w:val="00861FB3"/>
    <w:rsid w:val="008622D4"/>
    <w:rsid w:val="00862642"/>
    <w:rsid w:val="00863292"/>
    <w:rsid w:val="008634DC"/>
    <w:rsid w:val="00864EA9"/>
    <w:rsid w:val="008679A1"/>
    <w:rsid w:val="008718E8"/>
    <w:rsid w:val="00874E00"/>
    <w:rsid w:val="00875800"/>
    <w:rsid w:val="0087786C"/>
    <w:rsid w:val="0088023D"/>
    <w:rsid w:val="00884AD1"/>
    <w:rsid w:val="00884D3C"/>
    <w:rsid w:val="0088565A"/>
    <w:rsid w:val="008A1A1C"/>
    <w:rsid w:val="008A1A25"/>
    <w:rsid w:val="008A57D8"/>
    <w:rsid w:val="008A7A85"/>
    <w:rsid w:val="008A7B53"/>
    <w:rsid w:val="008B6323"/>
    <w:rsid w:val="008C7D4D"/>
    <w:rsid w:val="008D0BB2"/>
    <w:rsid w:val="008D1F04"/>
    <w:rsid w:val="008D23CC"/>
    <w:rsid w:val="008D456A"/>
    <w:rsid w:val="008D4CDB"/>
    <w:rsid w:val="008E00D5"/>
    <w:rsid w:val="008E0F6C"/>
    <w:rsid w:val="008E1356"/>
    <w:rsid w:val="008E30C3"/>
    <w:rsid w:val="008E5A5F"/>
    <w:rsid w:val="008F04F9"/>
    <w:rsid w:val="00906FCA"/>
    <w:rsid w:val="00912685"/>
    <w:rsid w:val="00912A31"/>
    <w:rsid w:val="00913297"/>
    <w:rsid w:val="00930385"/>
    <w:rsid w:val="009304E1"/>
    <w:rsid w:val="00935D16"/>
    <w:rsid w:val="009411DF"/>
    <w:rsid w:val="009458BA"/>
    <w:rsid w:val="00947E60"/>
    <w:rsid w:val="00953E3B"/>
    <w:rsid w:val="00955AD4"/>
    <w:rsid w:val="009627C8"/>
    <w:rsid w:val="00962F14"/>
    <w:rsid w:val="009653BA"/>
    <w:rsid w:val="00973A0C"/>
    <w:rsid w:val="0099582A"/>
    <w:rsid w:val="009965F2"/>
    <w:rsid w:val="009966A5"/>
    <w:rsid w:val="009A1FC8"/>
    <w:rsid w:val="009A3D47"/>
    <w:rsid w:val="009A47FE"/>
    <w:rsid w:val="009A5A2C"/>
    <w:rsid w:val="009A5B1F"/>
    <w:rsid w:val="009A5DD8"/>
    <w:rsid w:val="009B03D3"/>
    <w:rsid w:val="009B0B3F"/>
    <w:rsid w:val="009B1F9A"/>
    <w:rsid w:val="009B4EA2"/>
    <w:rsid w:val="009C2EFC"/>
    <w:rsid w:val="009C57A4"/>
    <w:rsid w:val="009C64AC"/>
    <w:rsid w:val="009D2934"/>
    <w:rsid w:val="009D3746"/>
    <w:rsid w:val="009F1A6A"/>
    <w:rsid w:val="009F769F"/>
    <w:rsid w:val="00A057F7"/>
    <w:rsid w:val="00A1269E"/>
    <w:rsid w:val="00A12FEB"/>
    <w:rsid w:val="00A14A1D"/>
    <w:rsid w:val="00A1534E"/>
    <w:rsid w:val="00A203D8"/>
    <w:rsid w:val="00A21571"/>
    <w:rsid w:val="00A23661"/>
    <w:rsid w:val="00A25C8A"/>
    <w:rsid w:val="00A26DEF"/>
    <w:rsid w:val="00A3235B"/>
    <w:rsid w:val="00A41832"/>
    <w:rsid w:val="00A437D4"/>
    <w:rsid w:val="00A50601"/>
    <w:rsid w:val="00A54E26"/>
    <w:rsid w:val="00A571DE"/>
    <w:rsid w:val="00A62696"/>
    <w:rsid w:val="00A658D8"/>
    <w:rsid w:val="00A66D46"/>
    <w:rsid w:val="00A70C85"/>
    <w:rsid w:val="00A70DD9"/>
    <w:rsid w:val="00A84D19"/>
    <w:rsid w:val="00A8771C"/>
    <w:rsid w:val="00AA74E6"/>
    <w:rsid w:val="00AB034E"/>
    <w:rsid w:val="00AC1931"/>
    <w:rsid w:val="00AE50CE"/>
    <w:rsid w:val="00AE52B2"/>
    <w:rsid w:val="00AF4F60"/>
    <w:rsid w:val="00B0362A"/>
    <w:rsid w:val="00B111B3"/>
    <w:rsid w:val="00B14C0A"/>
    <w:rsid w:val="00B15DB4"/>
    <w:rsid w:val="00B21318"/>
    <w:rsid w:val="00B21895"/>
    <w:rsid w:val="00B21BFD"/>
    <w:rsid w:val="00B2268B"/>
    <w:rsid w:val="00B22818"/>
    <w:rsid w:val="00B22BBB"/>
    <w:rsid w:val="00B261B5"/>
    <w:rsid w:val="00B310BE"/>
    <w:rsid w:val="00B321B4"/>
    <w:rsid w:val="00B329A3"/>
    <w:rsid w:val="00B33FDB"/>
    <w:rsid w:val="00B352B5"/>
    <w:rsid w:val="00B353F5"/>
    <w:rsid w:val="00B36382"/>
    <w:rsid w:val="00B370E7"/>
    <w:rsid w:val="00B417C0"/>
    <w:rsid w:val="00B52190"/>
    <w:rsid w:val="00B65852"/>
    <w:rsid w:val="00B65E8C"/>
    <w:rsid w:val="00B66C2E"/>
    <w:rsid w:val="00B67B7A"/>
    <w:rsid w:val="00B72AAE"/>
    <w:rsid w:val="00B74CE8"/>
    <w:rsid w:val="00B75213"/>
    <w:rsid w:val="00B92BEA"/>
    <w:rsid w:val="00B94D0F"/>
    <w:rsid w:val="00B9624F"/>
    <w:rsid w:val="00B97B41"/>
    <w:rsid w:val="00BB3A56"/>
    <w:rsid w:val="00BC582E"/>
    <w:rsid w:val="00BC68A6"/>
    <w:rsid w:val="00BD189A"/>
    <w:rsid w:val="00BD212D"/>
    <w:rsid w:val="00BD2B7F"/>
    <w:rsid w:val="00BD4833"/>
    <w:rsid w:val="00BD4FCA"/>
    <w:rsid w:val="00BD5832"/>
    <w:rsid w:val="00BD5E1E"/>
    <w:rsid w:val="00BD6197"/>
    <w:rsid w:val="00BE411F"/>
    <w:rsid w:val="00BE5E17"/>
    <w:rsid w:val="00BF0D88"/>
    <w:rsid w:val="00BF452F"/>
    <w:rsid w:val="00C02BF6"/>
    <w:rsid w:val="00C0373F"/>
    <w:rsid w:val="00C0600F"/>
    <w:rsid w:val="00C07EA2"/>
    <w:rsid w:val="00C10099"/>
    <w:rsid w:val="00C14180"/>
    <w:rsid w:val="00C20421"/>
    <w:rsid w:val="00C2290A"/>
    <w:rsid w:val="00C2326E"/>
    <w:rsid w:val="00C25B18"/>
    <w:rsid w:val="00C31CAA"/>
    <w:rsid w:val="00C348F2"/>
    <w:rsid w:val="00C34A99"/>
    <w:rsid w:val="00C37211"/>
    <w:rsid w:val="00C51516"/>
    <w:rsid w:val="00C51571"/>
    <w:rsid w:val="00C51826"/>
    <w:rsid w:val="00C630A9"/>
    <w:rsid w:val="00C645EA"/>
    <w:rsid w:val="00C73516"/>
    <w:rsid w:val="00C73843"/>
    <w:rsid w:val="00C74CD1"/>
    <w:rsid w:val="00C7739C"/>
    <w:rsid w:val="00C8526B"/>
    <w:rsid w:val="00C85418"/>
    <w:rsid w:val="00C8683C"/>
    <w:rsid w:val="00C87863"/>
    <w:rsid w:val="00C87A7D"/>
    <w:rsid w:val="00C92D04"/>
    <w:rsid w:val="00C95DCD"/>
    <w:rsid w:val="00CA30A0"/>
    <w:rsid w:val="00CA7157"/>
    <w:rsid w:val="00CB0DCF"/>
    <w:rsid w:val="00CB23DA"/>
    <w:rsid w:val="00CB5198"/>
    <w:rsid w:val="00CB6F9C"/>
    <w:rsid w:val="00CD1E2F"/>
    <w:rsid w:val="00CD407A"/>
    <w:rsid w:val="00CD4412"/>
    <w:rsid w:val="00CE03BE"/>
    <w:rsid w:val="00CE50DD"/>
    <w:rsid w:val="00CE7B0A"/>
    <w:rsid w:val="00CF3810"/>
    <w:rsid w:val="00CF3FFB"/>
    <w:rsid w:val="00D05718"/>
    <w:rsid w:val="00D06789"/>
    <w:rsid w:val="00D119CF"/>
    <w:rsid w:val="00D11CC8"/>
    <w:rsid w:val="00D12569"/>
    <w:rsid w:val="00D22E72"/>
    <w:rsid w:val="00D24FCB"/>
    <w:rsid w:val="00D32147"/>
    <w:rsid w:val="00D335A1"/>
    <w:rsid w:val="00D34D2A"/>
    <w:rsid w:val="00D34EE5"/>
    <w:rsid w:val="00D378AD"/>
    <w:rsid w:val="00D422C9"/>
    <w:rsid w:val="00D422E5"/>
    <w:rsid w:val="00D441B9"/>
    <w:rsid w:val="00D45CFF"/>
    <w:rsid w:val="00D55F7C"/>
    <w:rsid w:val="00D55FB1"/>
    <w:rsid w:val="00D57951"/>
    <w:rsid w:val="00D62365"/>
    <w:rsid w:val="00D7247E"/>
    <w:rsid w:val="00D74B92"/>
    <w:rsid w:val="00D752A2"/>
    <w:rsid w:val="00D752A5"/>
    <w:rsid w:val="00D82856"/>
    <w:rsid w:val="00D83435"/>
    <w:rsid w:val="00D9054F"/>
    <w:rsid w:val="00D90F87"/>
    <w:rsid w:val="00D91ACF"/>
    <w:rsid w:val="00D93A3A"/>
    <w:rsid w:val="00D95BCE"/>
    <w:rsid w:val="00D96466"/>
    <w:rsid w:val="00DA2870"/>
    <w:rsid w:val="00DA53A9"/>
    <w:rsid w:val="00DA5468"/>
    <w:rsid w:val="00DA5B3F"/>
    <w:rsid w:val="00DB591C"/>
    <w:rsid w:val="00DC0FA0"/>
    <w:rsid w:val="00DC5F36"/>
    <w:rsid w:val="00DD253F"/>
    <w:rsid w:val="00DD4626"/>
    <w:rsid w:val="00DE310F"/>
    <w:rsid w:val="00DE54A5"/>
    <w:rsid w:val="00DE7677"/>
    <w:rsid w:val="00DF07C7"/>
    <w:rsid w:val="00DF0A5C"/>
    <w:rsid w:val="00DF60C8"/>
    <w:rsid w:val="00DF6C4E"/>
    <w:rsid w:val="00DF6E99"/>
    <w:rsid w:val="00DF6FB5"/>
    <w:rsid w:val="00E05F26"/>
    <w:rsid w:val="00E11E40"/>
    <w:rsid w:val="00E153BE"/>
    <w:rsid w:val="00E3153D"/>
    <w:rsid w:val="00E33087"/>
    <w:rsid w:val="00E3523C"/>
    <w:rsid w:val="00E36488"/>
    <w:rsid w:val="00E40973"/>
    <w:rsid w:val="00E41B56"/>
    <w:rsid w:val="00E520EB"/>
    <w:rsid w:val="00E53168"/>
    <w:rsid w:val="00E54EA5"/>
    <w:rsid w:val="00E57087"/>
    <w:rsid w:val="00E578B6"/>
    <w:rsid w:val="00E627D8"/>
    <w:rsid w:val="00E6280A"/>
    <w:rsid w:val="00E629B9"/>
    <w:rsid w:val="00E65F59"/>
    <w:rsid w:val="00E72D3A"/>
    <w:rsid w:val="00E73A65"/>
    <w:rsid w:val="00E74B7E"/>
    <w:rsid w:val="00E77BA3"/>
    <w:rsid w:val="00E849C2"/>
    <w:rsid w:val="00E85499"/>
    <w:rsid w:val="00E9194A"/>
    <w:rsid w:val="00E91F81"/>
    <w:rsid w:val="00E968BD"/>
    <w:rsid w:val="00E97DDD"/>
    <w:rsid w:val="00EA4804"/>
    <w:rsid w:val="00EA4F21"/>
    <w:rsid w:val="00EA767E"/>
    <w:rsid w:val="00EB0890"/>
    <w:rsid w:val="00EC0BE6"/>
    <w:rsid w:val="00EC4D02"/>
    <w:rsid w:val="00ED49F0"/>
    <w:rsid w:val="00ED5EBB"/>
    <w:rsid w:val="00EE0F36"/>
    <w:rsid w:val="00EE23F0"/>
    <w:rsid w:val="00EE5EEF"/>
    <w:rsid w:val="00EF19F4"/>
    <w:rsid w:val="00EF4D42"/>
    <w:rsid w:val="00F00040"/>
    <w:rsid w:val="00F021C2"/>
    <w:rsid w:val="00F05A55"/>
    <w:rsid w:val="00F11DD8"/>
    <w:rsid w:val="00F15612"/>
    <w:rsid w:val="00F254BC"/>
    <w:rsid w:val="00F267A2"/>
    <w:rsid w:val="00F27DA2"/>
    <w:rsid w:val="00F33253"/>
    <w:rsid w:val="00F350C0"/>
    <w:rsid w:val="00F41AD7"/>
    <w:rsid w:val="00F45676"/>
    <w:rsid w:val="00F52A4C"/>
    <w:rsid w:val="00F55ADF"/>
    <w:rsid w:val="00F60B06"/>
    <w:rsid w:val="00F62372"/>
    <w:rsid w:val="00F62ABB"/>
    <w:rsid w:val="00F65731"/>
    <w:rsid w:val="00F70B01"/>
    <w:rsid w:val="00F72BCB"/>
    <w:rsid w:val="00F84721"/>
    <w:rsid w:val="00F87895"/>
    <w:rsid w:val="00F9094A"/>
    <w:rsid w:val="00F92172"/>
    <w:rsid w:val="00F9599D"/>
    <w:rsid w:val="00F95B0B"/>
    <w:rsid w:val="00FA5F70"/>
    <w:rsid w:val="00FA790D"/>
    <w:rsid w:val="00FB05B4"/>
    <w:rsid w:val="00FC16F2"/>
    <w:rsid w:val="00FC4B69"/>
    <w:rsid w:val="00FC6F5E"/>
    <w:rsid w:val="00FC781B"/>
    <w:rsid w:val="00FD20E0"/>
    <w:rsid w:val="00FE4774"/>
    <w:rsid w:val="00FE54DC"/>
    <w:rsid w:val="00FE725B"/>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1010989785">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243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8C41-78C9-4FA6-BCC0-C51978AE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11</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20</cp:revision>
  <cp:lastPrinted>2014-10-04T15:01:00Z</cp:lastPrinted>
  <dcterms:created xsi:type="dcterms:W3CDTF">2014-10-30T12:40:00Z</dcterms:created>
  <dcterms:modified xsi:type="dcterms:W3CDTF">2014-11-01T15:23:00Z</dcterms:modified>
</cp:coreProperties>
</file>